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9F090B" w14:textId="1A5CC4A9" w:rsidR="008271F0" w:rsidRDefault="008271F0" w:rsidP="0098177C">
      <w:pPr>
        <w:rPr>
          <w:b/>
        </w:rPr>
      </w:pPr>
    </w:p>
    <w:p w14:paraId="4D2A90AF" w14:textId="6DF0A95F" w:rsidR="008271F0" w:rsidRDefault="008271F0" w:rsidP="0098177C">
      <w:pPr>
        <w:rPr>
          <w:b/>
        </w:rPr>
      </w:pPr>
    </w:p>
    <w:p w14:paraId="74FD716C" w14:textId="1FAB18D7" w:rsidR="008271F0" w:rsidRDefault="008271F0" w:rsidP="0098177C">
      <w:pPr>
        <w:rPr>
          <w:b/>
        </w:rPr>
      </w:pPr>
    </w:p>
    <w:p w14:paraId="39F53E76" w14:textId="6D15E473" w:rsidR="008271F0" w:rsidRDefault="008271F0" w:rsidP="0098177C">
      <w:pPr>
        <w:rPr>
          <w:b/>
        </w:rPr>
      </w:pPr>
    </w:p>
    <w:p w14:paraId="106A0305" w14:textId="015204CB" w:rsidR="008271F0" w:rsidRDefault="008271F0" w:rsidP="0098177C">
      <w:pPr>
        <w:rPr>
          <w:b/>
        </w:rPr>
      </w:pPr>
    </w:p>
    <w:p w14:paraId="4E029B9A" w14:textId="73F1444F" w:rsidR="008271F0" w:rsidRDefault="00BD2927" w:rsidP="008271F0">
      <w:pPr>
        <w:jc w:val="center"/>
        <w:rPr>
          <w:b/>
        </w:rPr>
      </w:pPr>
      <w:r>
        <w:rPr>
          <w:rFonts w:ascii="Times New Roman" w:hAnsi="Times New Roman" w:cs="Times New Roman"/>
          <w:noProof/>
          <w:sz w:val="24"/>
          <w:szCs w:val="24"/>
          <w:lang w:eastAsia="es-MX"/>
        </w:rPr>
        <mc:AlternateContent>
          <mc:Choice Requires="wps">
            <w:drawing>
              <wp:anchor distT="0" distB="0" distL="114300" distR="114300" simplePos="0" relativeHeight="251658239" behindDoc="0" locked="0" layoutInCell="1" allowOverlap="1" wp14:anchorId="1071B16D" wp14:editId="7FAB1952">
                <wp:simplePos x="0" y="0"/>
                <wp:positionH relativeFrom="column">
                  <wp:posOffset>78709</wp:posOffset>
                </wp:positionH>
                <wp:positionV relativeFrom="paragraph">
                  <wp:posOffset>13919</wp:posOffset>
                </wp:positionV>
                <wp:extent cx="5377758" cy="4010685"/>
                <wp:effectExtent l="0" t="0" r="13970" b="27940"/>
                <wp:wrapNone/>
                <wp:docPr id="4" name="Cuadro de texto 4"/>
                <wp:cNvGraphicFramePr/>
                <a:graphic xmlns:a="http://schemas.openxmlformats.org/drawingml/2006/main">
                  <a:graphicData uri="http://schemas.microsoft.com/office/word/2010/wordprocessingShape">
                    <wps:wsp>
                      <wps:cNvSpPr txBox="1"/>
                      <wps:spPr>
                        <a:xfrm>
                          <a:off x="0" y="0"/>
                          <a:ext cx="5377758" cy="401068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2C417CC" w14:textId="77777777" w:rsidR="008F0C4A" w:rsidRDefault="008F0C4A" w:rsidP="00343953">
                            <w:pPr>
                              <w:rPr>
                                <w:b/>
                              </w:rPr>
                            </w:pPr>
                            <w:r>
                              <w:t xml:space="preserve"> </w:t>
                            </w:r>
                          </w:p>
                          <w:p w14:paraId="37D1A216" w14:textId="5A38F1B4" w:rsidR="008F0C4A" w:rsidRPr="00BD2927" w:rsidRDefault="008F0C4A" w:rsidP="00022182">
                            <w:pPr>
                              <w:rPr>
                                <w:sz w:val="24"/>
                                <w:szCs w:val="24"/>
                              </w:rPr>
                            </w:pPr>
                            <w:r w:rsidRPr="00BD2927">
                              <w:rPr>
                                <w:b/>
                                <w:sz w:val="24"/>
                                <w:szCs w:val="24"/>
                              </w:rPr>
                              <w:t xml:space="preserve">Nombre o Razón Social: </w:t>
                            </w:r>
                            <w:r w:rsidR="00022182" w:rsidRPr="00BD2927">
                              <w:rPr>
                                <w:sz w:val="24"/>
                                <w:szCs w:val="24"/>
                              </w:rPr>
                              <w:t>LA EMPRESA</w:t>
                            </w:r>
                            <w:r w:rsidRPr="00BD2927">
                              <w:rPr>
                                <w:sz w:val="24"/>
                                <w:szCs w:val="24"/>
                              </w:rPr>
                              <w:t xml:space="preserve"> S.A. de C.V.</w:t>
                            </w:r>
                          </w:p>
                          <w:p w14:paraId="4864BD77" w14:textId="559D6A32" w:rsidR="008F0C4A" w:rsidRPr="00BD2927" w:rsidRDefault="008F0C4A" w:rsidP="00022182">
                            <w:pPr>
                              <w:rPr>
                                <w:b/>
                                <w:sz w:val="24"/>
                                <w:szCs w:val="24"/>
                              </w:rPr>
                            </w:pPr>
                            <w:r w:rsidRPr="00BD2927">
                              <w:rPr>
                                <w:b/>
                                <w:sz w:val="24"/>
                                <w:szCs w:val="24"/>
                              </w:rPr>
                              <w:t xml:space="preserve">Giro o Actividad comercial: </w:t>
                            </w:r>
                          </w:p>
                          <w:p w14:paraId="5BC54AE2" w14:textId="12FFD7E8" w:rsidR="008F0C4A" w:rsidRPr="00BD2927" w:rsidRDefault="008F0C4A" w:rsidP="00022182">
                            <w:pPr>
                              <w:rPr>
                                <w:b/>
                                <w:sz w:val="24"/>
                                <w:szCs w:val="24"/>
                              </w:rPr>
                            </w:pPr>
                            <w:r w:rsidRPr="00BD2927">
                              <w:rPr>
                                <w:b/>
                                <w:sz w:val="24"/>
                                <w:szCs w:val="24"/>
                              </w:rPr>
                              <w:t xml:space="preserve">Domicilio: </w:t>
                            </w:r>
                          </w:p>
                          <w:p w14:paraId="3AD6A15C" w14:textId="40B4DFB9" w:rsidR="008F0C4A" w:rsidRPr="00BD2927" w:rsidRDefault="008F0C4A" w:rsidP="00022182">
                            <w:pPr>
                              <w:rPr>
                                <w:sz w:val="24"/>
                                <w:szCs w:val="24"/>
                              </w:rPr>
                            </w:pPr>
                            <w:r w:rsidRPr="00BD2927">
                              <w:rPr>
                                <w:b/>
                                <w:sz w:val="24"/>
                                <w:szCs w:val="24"/>
                              </w:rPr>
                              <w:t xml:space="preserve">Teléfonos: </w:t>
                            </w:r>
                          </w:p>
                          <w:p w14:paraId="2D044B46" w14:textId="68A5EDA3" w:rsidR="008F0C4A" w:rsidRPr="00BD2927" w:rsidRDefault="008F0C4A" w:rsidP="00022182">
                            <w:pPr>
                              <w:rPr>
                                <w:sz w:val="24"/>
                                <w:szCs w:val="24"/>
                              </w:rPr>
                            </w:pPr>
                          </w:p>
                          <w:p w14:paraId="18C88962" w14:textId="77777777" w:rsidR="008F0C4A" w:rsidRPr="00BD2927" w:rsidRDefault="008F0C4A" w:rsidP="008271F0">
                            <w:pPr>
                              <w:rPr>
                                <w:b/>
                                <w:sz w:val="24"/>
                                <w:szCs w:val="24"/>
                              </w:rPr>
                            </w:pPr>
                            <w:r w:rsidRPr="00BD2927">
                              <w:rPr>
                                <w:sz w:val="24"/>
                                <w:szCs w:val="24"/>
                              </w:rPr>
                              <w:t xml:space="preserve">CONDICIONES DE USO: </w:t>
                            </w:r>
                          </w:p>
                          <w:p w14:paraId="604B3CFB" w14:textId="65BB04AF" w:rsidR="008F0C4A" w:rsidRPr="00BD2927" w:rsidRDefault="008F0C4A" w:rsidP="00BD2927">
                            <w:pPr>
                              <w:spacing w:line="240" w:lineRule="auto"/>
                              <w:ind w:left="284" w:hanging="142"/>
                              <w:jc w:val="both"/>
                              <w:rPr>
                                <w:sz w:val="24"/>
                                <w:szCs w:val="24"/>
                              </w:rPr>
                            </w:pPr>
                            <w:r w:rsidRPr="00BD2927">
                              <w:rPr>
                                <w:sz w:val="24"/>
                                <w:szCs w:val="24"/>
                              </w:rPr>
                              <w:t xml:space="preserve">- En caso de errores o de que sean requeridas modificaciones, contactar al </w:t>
                            </w:r>
                            <w:r w:rsidR="00022182" w:rsidRPr="00BD2927">
                              <w:rPr>
                                <w:sz w:val="24"/>
                                <w:szCs w:val="24"/>
                              </w:rPr>
                              <w:t xml:space="preserve">Gerente del </w:t>
                            </w:r>
                            <w:r w:rsidRPr="00BD2927">
                              <w:rPr>
                                <w:sz w:val="24"/>
                                <w:szCs w:val="24"/>
                              </w:rPr>
                              <w:t xml:space="preserve"> SGI. </w:t>
                            </w:r>
                          </w:p>
                          <w:p w14:paraId="416F54DB" w14:textId="3E1C35DD" w:rsidR="008F0C4A" w:rsidRPr="00BD2927" w:rsidRDefault="008F0C4A" w:rsidP="00BD2927">
                            <w:pPr>
                              <w:spacing w:line="240" w:lineRule="auto"/>
                              <w:ind w:left="284" w:hanging="142"/>
                              <w:jc w:val="both"/>
                              <w:rPr>
                                <w:sz w:val="24"/>
                                <w:szCs w:val="24"/>
                              </w:rPr>
                            </w:pPr>
                            <w:r w:rsidRPr="00BD2927">
                              <w:rPr>
                                <w:sz w:val="24"/>
                                <w:szCs w:val="24"/>
                              </w:rPr>
                              <w:t xml:space="preserve">- Para cualquier información relacionada, comunicarse con el </w:t>
                            </w:r>
                            <w:r w:rsidR="00022182" w:rsidRPr="00BD2927">
                              <w:rPr>
                                <w:sz w:val="24"/>
                                <w:szCs w:val="24"/>
                              </w:rPr>
                              <w:t xml:space="preserve">Gerente del </w:t>
                            </w:r>
                            <w:r w:rsidRPr="00BD2927">
                              <w:rPr>
                                <w:sz w:val="24"/>
                                <w:szCs w:val="24"/>
                              </w:rPr>
                              <w:t xml:space="preserve"> SGI. </w:t>
                            </w:r>
                          </w:p>
                          <w:p w14:paraId="67173012" w14:textId="7028EECD" w:rsidR="008F0C4A" w:rsidRDefault="008F0C4A" w:rsidP="00BD2927">
                            <w:pPr>
                              <w:spacing w:line="240" w:lineRule="auto"/>
                              <w:ind w:left="284" w:hanging="142"/>
                              <w:jc w:val="both"/>
                              <w:rPr>
                                <w:sz w:val="24"/>
                                <w:szCs w:val="24"/>
                              </w:rPr>
                            </w:pPr>
                            <w:r w:rsidRPr="00BD2927">
                              <w:rPr>
                                <w:sz w:val="24"/>
                                <w:szCs w:val="24"/>
                              </w:rPr>
                              <w:t xml:space="preserve">- Para cualquier cambio al proceso relacionado a </w:t>
                            </w:r>
                            <w:r w:rsidR="00022182" w:rsidRPr="00BD2927">
                              <w:rPr>
                                <w:sz w:val="24"/>
                                <w:szCs w:val="24"/>
                              </w:rPr>
                              <w:t>este</w:t>
                            </w:r>
                            <w:r w:rsidRPr="00BD2927">
                              <w:rPr>
                                <w:sz w:val="24"/>
                                <w:szCs w:val="24"/>
                              </w:rPr>
                              <w:t xml:space="preserve"> documento, el Emisor de dicho cambio debe asegurarse de que el cambio cumple con la última revisión.</w:t>
                            </w:r>
                          </w:p>
                          <w:p w14:paraId="337DFC18" w14:textId="77777777" w:rsidR="00BD2927" w:rsidRDefault="00BD2927" w:rsidP="00BD2927">
                            <w:pPr>
                              <w:spacing w:line="240" w:lineRule="auto"/>
                              <w:ind w:left="284" w:hanging="142"/>
                              <w:jc w:val="both"/>
                              <w:rPr>
                                <w:sz w:val="24"/>
                                <w:szCs w:val="24"/>
                              </w:rPr>
                            </w:pPr>
                          </w:p>
                          <w:p w14:paraId="52EAE90E" w14:textId="77777777" w:rsidR="00BD2927" w:rsidRDefault="00BD2927" w:rsidP="00BD2927">
                            <w:pPr>
                              <w:spacing w:line="240" w:lineRule="auto"/>
                              <w:ind w:left="284" w:hanging="142"/>
                              <w:jc w:val="both"/>
                              <w:rPr>
                                <w:sz w:val="24"/>
                                <w:szCs w:val="24"/>
                              </w:rPr>
                            </w:pPr>
                          </w:p>
                          <w:p w14:paraId="096D2BD7" w14:textId="77777777" w:rsidR="00BD2927" w:rsidRDefault="00BD2927" w:rsidP="00BD2927">
                            <w:pPr>
                              <w:spacing w:line="240" w:lineRule="auto"/>
                              <w:ind w:left="284" w:hanging="142"/>
                              <w:jc w:val="both"/>
                              <w:rPr>
                                <w:sz w:val="24"/>
                                <w:szCs w:val="24"/>
                              </w:rPr>
                            </w:pPr>
                          </w:p>
                          <w:p w14:paraId="22D89010" w14:textId="77777777" w:rsidR="00BD2927" w:rsidRDefault="00BD2927" w:rsidP="00BD2927">
                            <w:pPr>
                              <w:spacing w:line="240" w:lineRule="auto"/>
                              <w:ind w:left="284" w:hanging="142"/>
                              <w:jc w:val="both"/>
                              <w:rPr>
                                <w:sz w:val="24"/>
                                <w:szCs w:val="24"/>
                              </w:rPr>
                            </w:pPr>
                          </w:p>
                          <w:p w14:paraId="5CA2E20B" w14:textId="77777777" w:rsidR="00BD2927" w:rsidRPr="00BD2927" w:rsidRDefault="00BD2927" w:rsidP="00BD2927">
                            <w:pPr>
                              <w:spacing w:line="240" w:lineRule="auto"/>
                              <w:ind w:left="284" w:hanging="142"/>
                              <w:jc w:val="both"/>
                              <w:rPr>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1071B16D" id="_x0000_t202" coordsize="21600,21600" o:spt="202" path="m,l,21600r21600,l21600,xe">
                <v:stroke joinstyle="miter"/>
                <v:path gradientshapeok="t" o:connecttype="rect"/>
              </v:shapetype>
              <v:shape id="Cuadro de texto 4" o:spid="_x0000_s1026" type="#_x0000_t202" style="position:absolute;left:0;text-align:left;margin-left:6.2pt;margin-top:1.1pt;width:423.45pt;height:315.8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" fillcolor="white [3201]" strokeweight=".5pt">
                <v:textbox>
                  <w:txbxContent>
                    <w:p w14:paraId="02C417CC" w14:textId="77777777" w:rsidR="008F0C4A" w:rsidRDefault="008F0C4A" w:rsidP="00343953">
                      <w:pPr>
                        <w:rPr>
                          <w:b/>
                        </w:rPr>
                      </w:pPr>
                      <w:r>
                        <w:t xml:space="preserve"> </w:t>
                      </w:r>
                    </w:p>
                    <w:p w14:paraId="37D1A216" w14:textId="5A38F1B4" w:rsidR="008F0C4A" w:rsidRPr="00BD2927" w:rsidRDefault="008F0C4A" w:rsidP="00022182">
                      <w:pPr>
                        <w:rPr>
                          <w:sz w:val="24"/>
                          <w:szCs w:val="24"/>
                        </w:rPr>
                      </w:pPr>
                      <w:r w:rsidRPr="00BD2927">
                        <w:rPr>
                          <w:b/>
                          <w:sz w:val="24"/>
                          <w:szCs w:val="24"/>
                        </w:rPr>
                        <w:t xml:space="preserve">Nombre o Razón Social: </w:t>
                      </w:r>
                      <w:r w:rsidR="00022182" w:rsidRPr="00BD2927">
                        <w:rPr>
                          <w:sz w:val="24"/>
                          <w:szCs w:val="24"/>
                        </w:rPr>
                        <w:t>LA EMPRESA</w:t>
                      </w:r>
                      <w:r w:rsidRPr="00BD2927">
                        <w:rPr>
                          <w:sz w:val="24"/>
                          <w:szCs w:val="24"/>
                        </w:rPr>
                        <w:t xml:space="preserve"> S.A. de C.V.</w:t>
                      </w:r>
                    </w:p>
                    <w:p w14:paraId="4864BD77" w14:textId="559D6A32" w:rsidR="008F0C4A" w:rsidRPr="00BD2927" w:rsidRDefault="008F0C4A" w:rsidP="00022182">
                      <w:pPr>
                        <w:rPr>
                          <w:b/>
                          <w:sz w:val="24"/>
                          <w:szCs w:val="24"/>
                        </w:rPr>
                      </w:pPr>
                      <w:r w:rsidRPr="00BD2927">
                        <w:rPr>
                          <w:b/>
                          <w:sz w:val="24"/>
                          <w:szCs w:val="24"/>
                        </w:rPr>
                        <w:t xml:space="preserve">Giro o Actividad comercial: </w:t>
                      </w:r>
                    </w:p>
                    <w:p w14:paraId="5BC54AE2" w14:textId="12FFD7E8" w:rsidR="008F0C4A" w:rsidRPr="00BD2927" w:rsidRDefault="008F0C4A" w:rsidP="00022182">
                      <w:pPr>
                        <w:rPr>
                          <w:b/>
                          <w:sz w:val="24"/>
                          <w:szCs w:val="24"/>
                        </w:rPr>
                      </w:pPr>
                      <w:r w:rsidRPr="00BD2927">
                        <w:rPr>
                          <w:b/>
                          <w:sz w:val="24"/>
                          <w:szCs w:val="24"/>
                        </w:rPr>
                        <w:t xml:space="preserve">Domicilio: </w:t>
                      </w:r>
                    </w:p>
                    <w:p w14:paraId="3AD6A15C" w14:textId="40B4DFB9" w:rsidR="008F0C4A" w:rsidRPr="00BD2927" w:rsidRDefault="008F0C4A" w:rsidP="00022182">
                      <w:pPr>
                        <w:rPr>
                          <w:sz w:val="24"/>
                          <w:szCs w:val="24"/>
                        </w:rPr>
                      </w:pPr>
                      <w:r w:rsidRPr="00BD2927">
                        <w:rPr>
                          <w:b/>
                          <w:sz w:val="24"/>
                          <w:szCs w:val="24"/>
                        </w:rPr>
                        <w:t xml:space="preserve">Teléfonos: </w:t>
                      </w:r>
                    </w:p>
                    <w:p w14:paraId="2D044B46" w14:textId="68A5EDA3" w:rsidR="008F0C4A" w:rsidRPr="00BD2927" w:rsidRDefault="008F0C4A" w:rsidP="00022182">
                      <w:pPr>
                        <w:rPr>
                          <w:sz w:val="24"/>
                          <w:szCs w:val="24"/>
                        </w:rPr>
                      </w:pPr>
                    </w:p>
                    <w:p w14:paraId="18C88962" w14:textId="77777777" w:rsidR="008F0C4A" w:rsidRPr="00BD2927" w:rsidRDefault="008F0C4A" w:rsidP="008271F0">
                      <w:pPr>
                        <w:rPr>
                          <w:b/>
                          <w:sz w:val="24"/>
                          <w:szCs w:val="24"/>
                        </w:rPr>
                      </w:pPr>
                      <w:r w:rsidRPr="00BD2927">
                        <w:rPr>
                          <w:sz w:val="24"/>
                          <w:szCs w:val="24"/>
                        </w:rPr>
                        <w:t xml:space="preserve">CONDICIONES DE USO: </w:t>
                      </w:r>
                    </w:p>
                    <w:p w14:paraId="604B3CFB" w14:textId="65BB04AF" w:rsidR="008F0C4A" w:rsidRPr="00BD2927" w:rsidRDefault="008F0C4A" w:rsidP="00BD2927">
                      <w:pPr>
                        <w:spacing w:line="240" w:lineRule="auto"/>
                        <w:ind w:left="284" w:hanging="142"/>
                        <w:jc w:val="both"/>
                        <w:rPr>
                          <w:sz w:val="24"/>
                          <w:szCs w:val="24"/>
                        </w:rPr>
                      </w:pPr>
                      <w:r w:rsidRPr="00BD2927">
                        <w:rPr>
                          <w:sz w:val="24"/>
                          <w:szCs w:val="24"/>
                        </w:rPr>
                        <w:t xml:space="preserve">- En caso de errores o de que sean requeridas modificaciones, contactar al </w:t>
                      </w:r>
                      <w:r w:rsidR="00022182" w:rsidRPr="00BD2927">
                        <w:rPr>
                          <w:sz w:val="24"/>
                          <w:szCs w:val="24"/>
                        </w:rPr>
                        <w:t xml:space="preserve">Gerente del </w:t>
                      </w:r>
                      <w:r w:rsidRPr="00BD2927">
                        <w:rPr>
                          <w:sz w:val="24"/>
                          <w:szCs w:val="24"/>
                        </w:rPr>
                        <w:t xml:space="preserve"> SGI. </w:t>
                      </w:r>
                    </w:p>
                    <w:p w14:paraId="416F54DB" w14:textId="3E1C35DD" w:rsidR="008F0C4A" w:rsidRPr="00BD2927" w:rsidRDefault="008F0C4A" w:rsidP="00BD2927">
                      <w:pPr>
                        <w:spacing w:line="240" w:lineRule="auto"/>
                        <w:ind w:left="284" w:hanging="142"/>
                        <w:jc w:val="both"/>
                        <w:rPr>
                          <w:sz w:val="24"/>
                          <w:szCs w:val="24"/>
                        </w:rPr>
                      </w:pPr>
                      <w:r w:rsidRPr="00BD2927">
                        <w:rPr>
                          <w:sz w:val="24"/>
                          <w:szCs w:val="24"/>
                        </w:rPr>
                        <w:t xml:space="preserve">- Para cualquier información relacionada, comunicarse con el </w:t>
                      </w:r>
                      <w:r w:rsidR="00022182" w:rsidRPr="00BD2927">
                        <w:rPr>
                          <w:sz w:val="24"/>
                          <w:szCs w:val="24"/>
                        </w:rPr>
                        <w:t xml:space="preserve">Gerente del </w:t>
                      </w:r>
                      <w:r w:rsidRPr="00BD2927">
                        <w:rPr>
                          <w:sz w:val="24"/>
                          <w:szCs w:val="24"/>
                        </w:rPr>
                        <w:t xml:space="preserve"> SGI. </w:t>
                      </w:r>
                    </w:p>
                    <w:p w14:paraId="67173012" w14:textId="7028EECD" w:rsidR="008F0C4A" w:rsidRDefault="008F0C4A" w:rsidP="00BD2927">
                      <w:pPr>
                        <w:spacing w:line="240" w:lineRule="auto"/>
                        <w:ind w:left="284" w:hanging="142"/>
                        <w:jc w:val="both"/>
                        <w:rPr>
                          <w:sz w:val="24"/>
                          <w:szCs w:val="24"/>
                        </w:rPr>
                      </w:pPr>
                      <w:r w:rsidRPr="00BD2927">
                        <w:rPr>
                          <w:sz w:val="24"/>
                          <w:szCs w:val="24"/>
                        </w:rPr>
                        <w:t xml:space="preserve">- Para cualquier cambio al proceso relacionado a </w:t>
                      </w:r>
                      <w:r w:rsidR="00022182" w:rsidRPr="00BD2927">
                        <w:rPr>
                          <w:sz w:val="24"/>
                          <w:szCs w:val="24"/>
                        </w:rPr>
                        <w:t>este</w:t>
                      </w:r>
                      <w:r w:rsidRPr="00BD2927">
                        <w:rPr>
                          <w:sz w:val="24"/>
                          <w:szCs w:val="24"/>
                        </w:rPr>
                        <w:t xml:space="preserve"> documento, el Emisor de dicho cambio debe asegurarse de que el cambio cumple con la última revisión.</w:t>
                      </w:r>
                    </w:p>
                    <w:p w14:paraId="337DFC18" w14:textId="77777777" w:rsidR="00BD2927" w:rsidRDefault="00BD2927" w:rsidP="00BD2927">
                      <w:pPr>
                        <w:spacing w:line="240" w:lineRule="auto"/>
                        <w:ind w:left="284" w:hanging="142"/>
                        <w:jc w:val="both"/>
                        <w:rPr>
                          <w:sz w:val="24"/>
                          <w:szCs w:val="24"/>
                        </w:rPr>
                      </w:pPr>
                    </w:p>
                    <w:p w14:paraId="52EAE90E" w14:textId="77777777" w:rsidR="00BD2927" w:rsidRDefault="00BD2927" w:rsidP="00BD2927">
                      <w:pPr>
                        <w:spacing w:line="240" w:lineRule="auto"/>
                        <w:ind w:left="284" w:hanging="142"/>
                        <w:jc w:val="both"/>
                        <w:rPr>
                          <w:sz w:val="24"/>
                          <w:szCs w:val="24"/>
                        </w:rPr>
                      </w:pPr>
                    </w:p>
                    <w:p w14:paraId="096D2BD7" w14:textId="77777777" w:rsidR="00BD2927" w:rsidRDefault="00BD2927" w:rsidP="00BD2927">
                      <w:pPr>
                        <w:spacing w:line="240" w:lineRule="auto"/>
                        <w:ind w:left="284" w:hanging="142"/>
                        <w:jc w:val="both"/>
                        <w:rPr>
                          <w:sz w:val="24"/>
                          <w:szCs w:val="24"/>
                        </w:rPr>
                      </w:pPr>
                    </w:p>
                    <w:p w14:paraId="22D89010" w14:textId="77777777" w:rsidR="00BD2927" w:rsidRDefault="00BD2927" w:rsidP="00BD2927">
                      <w:pPr>
                        <w:spacing w:line="240" w:lineRule="auto"/>
                        <w:ind w:left="284" w:hanging="142"/>
                        <w:jc w:val="both"/>
                        <w:rPr>
                          <w:sz w:val="24"/>
                          <w:szCs w:val="24"/>
                        </w:rPr>
                      </w:pPr>
                    </w:p>
                    <w:p w14:paraId="5CA2E20B" w14:textId="77777777" w:rsidR="00BD2927" w:rsidRPr="00BD2927" w:rsidRDefault="00BD2927" w:rsidP="00BD2927">
                      <w:pPr>
                        <w:spacing w:line="240" w:lineRule="auto"/>
                        <w:ind w:left="284" w:hanging="142"/>
                        <w:jc w:val="both"/>
                        <w:rPr>
                          <w:sz w:val="24"/>
                          <w:szCs w:val="24"/>
                        </w:rPr>
                      </w:pPr>
                    </w:p>
                  </w:txbxContent>
                </v:textbox>
              </v:shape>
            </w:pict>
          </mc:Fallback>
        </mc:AlternateContent>
      </w:r>
    </w:p>
    <w:p w14:paraId="5518330B" w14:textId="77777777" w:rsidR="008271F0" w:rsidRDefault="008271F0" w:rsidP="0098177C">
      <w:pPr>
        <w:rPr>
          <w:b/>
        </w:rPr>
      </w:pPr>
    </w:p>
    <w:p w14:paraId="1C6B0D82" w14:textId="77777777" w:rsidR="008271F0" w:rsidRDefault="008271F0" w:rsidP="0098177C">
      <w:pPr>
        <w:rPr>
          <w:b/>
        </w:rPr>
      </w:pPr>
    </w:p>
    <w:p w14:paraId="51F1E5E7" w14:textId="77777777" w:rsidR="008271F0" w:rsidRDefault="008271F0" w:rsidP="0098177C">
      <w:pPr>
        <w:rPr>
          <w:b/>
        </w:rPr>
      </w:pPr>
    </w:p>
    <w:p w14:paraId="480DB92B" w14:textId="77777777" w:rsidR="008271F0" w:rsidRDefault="008271F0" w:rsidP="0098177C">
      <w:pPr>
        <w:rPr>
          <w:b/>
        </w:rPr>
      </w:pPr>
    </w:p>
    <w:p w14:paraId="51856FD3" w14:textId="77777777" w:rsidR="008271F0" w:rsidRDefault="008271F0" w:rsidP="0098177C">
      <w:pPr>
        <w:rPr>
          <w:b/>
        </w:rPr>
      </w:pPr>
    </w:p>
    <w:p w14:paraId="071FDD41" w14:textId="77777777" w:rsidR="008271F0" w:rsidRDefault="008271F0" w:rsidP="0098177C">
      <w:pPr>
        <w:rPr>
          <w:b/>
        </w:rPr>
      </w:pPr>
    </w:p>
    <w:p w14:paraId="6C77B3CB" w14:textId="77777777" w:rsidR="008271F0" w:rsidRDefault="008271F0" w:rsidP="0098177C">
      <w:pPr>
        <w:rPr>
          <w:b/>
        </w:rPr>
      </w:pPr>
    </w:p>
    <w:p w14:paraId="473960E4" w14:textId="77777777" w:rsidR="008271F0" w:rsidRDefault="008271F0" w:rsidP="0098177C">
      <w:pPr>
        <w:rPr>
          <w:b/>
        </w:rPr>
      </w:pPr>
    </w:p>
    <w:p w14:paraId="7F46E543" w14:textId="77777777" w:rsidR="008271F0" w:rsidRDefault="008271F0" w:rsidP="0098177C">
      <w:pPr>
        <w:rPr>
          <w:b/>
        </w:rPr>
      </w:pPr>
    </w:p>
    <w:p w14:paraId="5DD644C2" w14:textId="77777777" w:rsidR="008271F0" w:rsidRDefault="008271F0" w:rsidP="0098177C">
      <w:pPr>
        <w:rPr>
          <w:b/>
        </w:rPr>
      </w:pPr>
    </w:p>
    <w:p w14:paraId="0018A56A" w14:textId="77777777" w:rsidR="008271F0" w:rsidRDefault="008271F0" w:rsidP="0098177C">
      <w:pPr>
        <w:rPr>
          <w:b/>
        </w:rPr>
      </w:pPr>
    </w:p>
    <w:p w14:paraId="4C8E8C4E" w14:textId="77777777" w:rsidR="008271F0" w:rsidRDefault="008271F0" w:rsidP="0098177C">
      <w:pPr>
        <w:rPr>
          <w:b/>
        </w:rPr>
      </w:pPr>
    </w:p>
    <w:p w14:paraId="13A95A0A" w14:textId="77777777" w:rsidR="008271F0" w:rsidRDefault="008271F0" w:rsidP="0098177C">
      <w:pPr>
        <w:rPr>
          <w:b/>
        </w:rPr>
      </w:pPr>
    </w:p>
    <w:p w14:paraId="62F0009B" w14:textId="77777777" w:rsidR="008271F0" w:rsidRDefault="008271F0" w:rsidP="0098177C">
      <w:pPr>
        <w:rPr>
          <w:b/>
        </w:rPr>
      </w:pPr>
    </w:p>
    <w:p w14:paraId="2C542562" w14:textId="77777777" w:rsidR="008271F0" w:rsidRDefault="008271F0" w:rsidP="0098177C">
      <w:pPr>
        <w:rPr>
          <w:b/>
        </w:rPr>
      </w:pPr>
    </w:p>
    <w:p w14:paraId="332AE9BC" w14:textId="77777777" w:rsidR="008271F0" w:rsidRDefault="008271F0" w:rsidP="0098177C">
      <w:pPr>
        <w:rPr>
          <w:b/>
        </w:rPr>
      </w:pPr>
    </w:p>
    <w:p w14:paraId="10558F91" w14:textId="77777777" w:rsidR="008271F0" w:rsidRDefault="008271F0" w:rsidP="0098177C">
      <w:pPr>
        <w:rPr>
          <w:b/>
        </w:rPr>
      </w:pPr>
    </w:p>
    <w:p w14:paraId="3D715EFB" w14:textId="77777777" w:rsidR="008271F0" w:rsidRDefault="008271F0" w:rsidP="0098177C">
      <w:pPr>
        <w:rPr>
          <w:b/>
        </w:rPr>
      </w:pPr>
    </w:p>
    <w:p w14:paraId="41558A97" w14:textId="77777777" w:rsidR="008271F0" w:rsidRDefault="008271F0" w:rsidP="008271F0">
      <w:pPr>
        <w:autoSpaceDE w:val="0"/>
        <w:autoSpaceDN w:val="0"/>
        <w:adjustRightInd w:val="0"/>
        <w:spacing w:after="0" w:line="240" w:lineRule="auto"/>
        <w:rPr>
          <w:rFonts w:ascii="Helvetica" w:hAnsi="Helvetica" w:cs="Helvetica"/>
          <w:sz w:val="20"/>
          <w:szCs w:val="20"/>
        </w:rPr>
      </w:pPr>
    </w:p>
    <w:p w14:paraId="09B2A0AB" w14:textId="77777777" w:rsidR="000672F9" w:rsidRDefault="000672F9" w:rsidP="00CB4CD9">
      <w:pPr>
        <w:autoSpaceDE w:val="0"/>
        <w:autoSpaceDN w:val="0"/>
        <w:adjustRightInd w:val="0"/>
        <w:spacing w:after="0"/>
        <w:jc w:val="both"/>
        <w:rPr>
          <w:rFonts w:ascii="Arial" w:hAnsi="Arial" w:cs="Arial"/>
          <w:b/>
          <w:sz w:val="24"/>
          <w:szCs w:val="24"/>
        </w:rPr>
      </w:pPr>
      <w:r w:rsidRPr="000672F9">
        <w:rPr>
          <w:rFonts w:ascii="Arial" w:hAnsi="Arial" w:cs="Arial"/>
          <w:b/>
          <w:sz w:val="24"/>
          <w:szCs w:val="24"/>
        </w:rPr>
        <w:t>INTRODUCCIÓN</w:t>
      </w:r>
    </w:p>
    <w:p w14:paraId="24CA837C" w14:textId="77777777" w:rsidR="000672F9" w:rsidRPr="000672F9" w:rsidRDefault="000672F9" w:rsidP="00CB4CD9">
      <w:pPr>
        <w:autoSpaceDE w:val="0"/>
        <w:autoSpaceDN w:val="0"/>
        <w:adjustRightInd w:val="0"/>
        <w:spacing w:after="0"/>
        <w:jc w:val="both"/>
        <w:rPr>
          <w:rFonts w:ascii="Arial" w:hAnsi="Arial" w:cs="Arial"/>
          <w:b/>
          <w:sz w:val="24"/>
          <w:szCs w:val="24"/>
        </w:rPr>
      </w:pPr>
    </w:p>
    <w:p w14:paraId="0822EAD7" w14:textId="3043CCCD" w:rsidR="000E6FE2" w:rsidRDefault="000E6FE2" w:rsidP="00CB4CD9">
      <w:pPr>
        <w:spacing w:after="0" w:line="360" w:lineRule="auto"/>
        <w:ind w:right="-720"/>
        <w:jc w:val="both"/>
        <w:rPr>
          <w:rFonts w:ascii="Arial" w:eastAsia="Times New Roman" w:hAnsi="Arial" w:cs="Arial"/>
          <w:color w:val="000000"/>
          <w:sz w:val="24"/>
          <w:szCs w:val="24"/>
          <w:lang w:eastAsia="es-MX"/>
        </w:rPr>
      </w:pPr>
      <w:r>
        <w:rPr>
          <w:rFonts w:ascii="Arial" w:eastAsia="Times New Roman" w:hAnsi="Arial" w:cs="Arial"/>
          <w:color w:val="000000"/>
          <w:sz w:val="24"/>
          <w:szCs w:val="24"/>
          <w:lang w:eastAsia="es-MX"/>
        </w:rPr>
        <w:t xml:space="preserve">Este </w:t>
      </w:r>
      <w:r w:rsidR="008F0C4A">
        <w:rPr>
          <w:rFonts w:ascii="Arial" w:eastAsia="Times New Roman" w:hAnsi="Arial" w:cs="Arial"/>
          <w:color w:val="000000"/>
          <w:sz w:val="24"/>
          <w:szCs w:val="24"/>
          <w:lang w:eastAsia="es-MX"/>
        </w:rPr>
        <w:t>acuerdo</w:t>
      </w:r>
      <w:r>
        <w:rPr>
          <w:rFonts w:ascii="Arial" w:eastAsia="Times New Roman" w:hAnsi="Arial" w:cs="Arial"/>
          <w:color w:val="000000"/>
          <w:sz w:val="24"/>
          <w:szCs w:val="24"/>
          <w:lang w:eastAsia="es-MX"/>
        </w:rPr>
        <w:t xml:space="preserve"> </w:t>
      </w:r>
      <w:r w:rsidRPr="003E2FA6">
        <w:rPr>
          <w:rFonts w:ascii="Arial" w:eastAsia="Times New Roman" w:hAnsi="Arial" w:cs="Arial"/>
          <w:color w:val="000000"/>
          <w:sz w:val="24"/>
          <w:szCs w:val="24"/>
          <w:lang w:eastAsia="es-MX"/>
        </w:rPr>
        <w:t xml:space="preserve">tiene por objeto </w:t>
      </w:r>
      <w:r>
        <w:rPr>
          <w:rFonts w:ascii="Arial" w:eastAsia="Times New Roman" w:hAnsi="Arial" w:cs="Arial"/>
          <w:color w:val="000000"/>
          <w:sz w:val="24"/>
          <w:szCs w:val="24"/>
          <w:lang w:eastAsia="es-MX"/>
        </w:rPr>
        <w:t>proveer a los</w:t>
      </w:r>
      <w:r w:rsidRPr="003E2FA6">
        <w:rPr>
          <w:rFonts w:ascii="Arial" w:eastAsia="Times New Roman" w:hAnsi="Arial" w:cs="Arial"/>
          <w:color w:val="000000"/>
          <w:sz w:val="24"/>
          <w:szCs w:val="24"/>
          <w:lang w:eastAsia="es-MX"/>
        </w:rPr>
        <w:t> </w:t>
      </w:r>
      <w:r>
        <w:rPr>
          <w:rFonts w:ascii="Arial" w:eastAsia="Times New Roman" w:hAnsi="Arial" w:cs="Arial"/>
          <w:bCs/>
          <w:color w:val="000000"/>
          <w:sz w:val="24"/>
          <w:szCs w:val="24"/>
          <w:lang w:eastAsia="es-MX"/>
        </w:rPr>
        <w:t>contratistas</w:t>
      </w:r>
      <w:r w:rsidRPr="003E2FA6">
        <w:rPr>
          <w:rFonts w:ascii="Arial" w:eastAsia="Times New Roman" w:hAnsi="Arial" w:cs="Arial"/>
          <w:color w:val="000000"/>
          <w:sz w:val="24"/>
          <w:szCs w:val="24"/>
          <w:lang w:eastAsia="es-MX"/>
        </w:rPr>
        <w:t xml:space="preserve"> que proporcionen bienes y servicios a </w:t>
      </w:r>
      <w:r w:rsidR="00022182">
        <w:rPr>
          <w:rFonts w:ascii="Arial" w:eastAsia="Times New Roman" w:hAnsi="Arial" w:cs="Arial"/>
          <w:color w:val="000000"/>
          <w:sz w:val="24"/>
          <w:szCs w:val="24"/>
          <w:lang w:eastAsia="es-MX"/>
        </w:rPr>
        <w:t>LA EMPRESA</w:t>
      </w:r>
      <w:r>
        <w:rPr>
          <w:rFonts w:ascii="Arial" w:eastAsia="Times New Roman" w:hAnsi="Arial" w:cs="Arial"/>
          <w:color w:val="000000"/>
          <w:sz w:val="24"/>
          <w:szCs w:val="24"/>
          <w:lang w:eastAsia="es-MX"/>
        </w:rPr>
        <w:t xml:space="preserve"> con una visión general de los requisitos de</w:t>
      </w:r>
      <w:r w:rsidR="0052191D">
        <w:rPr>
          <w:rFonts w:ascii="Arial" w:eastAsia="Times New Roman" w:hAnsi="Arial" w:cs="Arial"/>
          <w:color w:val="000000"/>
          <w:sz w:val="24"/>
          <w:szCs w:val="24"/>
          <w:lang w:eastAsia="es-MX"/>
        </w:rPr>
        <w:t xml:space="preserve"> </w:t>
      </w:r>
      <w:r w:rsidR="00022182">
        <w:rPr>
          <w:rFonts w:ascii="Arial" w:eastAsia="Times New Roman" w:hAnsi="Arial" w:cs="Arial"/>
          <w:color w:val="000000"/>
          <w:sz w:val="24"/>
          <w:szCs w:val="24"/>
          <w:lang w:eastAsia="es-MX"/>
        </w:rPr>
        <w:t>LA EMPRESA</w:t>
      </w:r>
      <w:r>
        <w:rPr>
          <w:rFonts w:ascii="Arial" w:eastAsia="Times New Roman" w:hAnsi="Arial" w:cs="Arial"/>
          <w:color w:val="000000"/>
          <w:sz w:val="24"/>
          <w:szCs w:val="24"/>
          <w:lang w:eastAsia="es-MX"/>
        </w:rPr>
        <w:t xml:space="preserve"> en materia de </w:t>
      </w:r>
      <w:r w:rsidRPr="003E2FA6">
        <w:rPr>
          <w:rFonts w:ascii="Arial" w:eastAsia="Times New Roman" w:hAnsi="Arial" w:cs="Arial"/>
          <w:color w:val="000000"/>
          <w:sz w:val="24"/>
          <w:szCs w:val="24"/>
          <w:lang w:eastAsia="es-MX"/>
        </w:rPr>
        <w:t xml:space="preserve">Salud, </w:t>
      </w:r>
      <w:r w:rsidR="0052191D">
        <w:rPr>
          <w:rFonts w:ascii="Arial" w:eastAsia="Times New Roman" w:hAnsi="Arial" w:cs="Arial"/>
          <w:color w:val="000000"/>
          <w:sz w:val="24"/>
          <w:szCs w:val="24"/>
          <w:lang w:eastAsia="es-MX"/>
        </w:rPr>
        <w:t>seguridad y Medio ambiente,</w:t>
      </w:r>
      <w:r w:rsidRPr="003E2FA6">
        <w:rPr>
          <w:rFonts w:ascii="Arial" w:eastAsia="Times New Roman" w:hAnsi="Arial" w:cs="Arial"/>
          <w:color w:val="000000"/>
          <w:sz w:val="24"/>
          <w:szCs w:val="24"/>
          <w:lang w:eastAsia="es-MX"/>
        </w:rPr>
        <w:t xml:space="preserve"> est</w:t>
      </w:r>
      <w:r w:rsidR="0052191D">
        <w:rPr>
          <w:rFonts w:ascii="Arial" w:eastAsia="Times New Roman" w:hAnsi="Arial" w:cs="Arial"/>
          <w:color w:val="000000"/>
          <w:sz w:val="24"/>
          <w:szCs w:val="24"/>
          <w:lang w:eastAsia="es-MX"/>
        </w:rPr>
        <w:t xml:space="preserve">e documento </w:t>
      </w:r>
      <w:r w:rsidRPr="003E2FA6">
        <w:rPr>
          <w:rFonts w:ascii="Arial" w:eastAsia="Times New Roman" w:hAnsi="Arial" w:cs="Arial"/>
          <w:color w:val="000000"/>
          <w:sz w:val="24"/>
          <w:szCs w:val="24"/>
          <w:lang w:eastAsia="es-MX"/>
        </w:rPr>
        <w:t xml:space="preserve">en sí </w:t>
      </w:r>
      <w:r w:rsidR="0052191D">
        <w:rPr>
          <w:rFonts w:ascii="Arial" w:eastAsia="Times New Roman" w:hAnsi="Arial" w:cs="Arial"/>
          <w:color w:val="000000"/>
          <w:sz w:val="24"/>
          <w:szCs w:val="24"/>
          <w:lang w:eastAsia="es-MX"/>
        </w:rPr>
        <w:t>mismo</w:t>
      </w:r>
      <w:r>
        <w:rPr>
          <w:rFonts w:ascii="Arial" w:eastAsia="Times New Roman" w:hAnsi="Arial" w:cs="Arial"/>
          <w:color w:val="000000"/>
          <w:sz w:val="24"/>
          <w:szCs w:val="24"/>
          <w:lang w:eastAsia="es-MX"/>
        </w:rPr>
        <w:t xml:space="preserve"> </w:t>
      </w:r>
      <w:r w:rsidR="0052191D">
        <w:rPr>
          <w:rFonts w:ascii="Arial" w:eastAsia="Times New Roman" w:hAnsi="Arial" w:cs="Arial"/>
          <w:color w:val="000000"/>
          <w:sz w:val="24"/>
          <w:szCs w:val="24"/>
          <w:lang w:eastAsia="es-MX"/>
        </w:rPr>
        <w:t xml:space="preserve">no </w:t>
      </w:r>
      <w:r w:rsidRPr="003E2FA6">
        <w:rPr>
          <w:rFonts w:ascii="Arial" w:eastAsia="Times New Roman" w:hAnsi="Arial" w:cs="Arial"/>
          <w:color w:val="000000"/>
          <w:sz w:val="24"/>
          <w:szCs w:val="24"/>
          <w:lang w:eastAsia="es-MX"/>
        </w:rPr>
        <w:t xml:space="preserve">altera </w:t>
      </w:r>
      <w:r>
        <w:rPr>
          <w:rFonts w:ascii="Arial" w:eastAsia="Times New Roman" w:hAnsi="Arial" w:cs="Arial"/>
          <w:color w:val="000000"/>
          <w:sz w:val="24"/>
          <w:szCs w:val="24"/>
          <w:lang w:eastAsia="es-MX"/>
        </w:rPr>
        <w:t>ni</w:t>
      </w:r>
      <w:r w:rsidRPr="003E2FA6">
        <w:rPr>
          <w:rFonts w:ascii="Arial" w:eastAsia="Times New Roman" w:hAnsi="Arial" w:cs="Arial"/>
          <w:color w:val="000000"/>
          <w:sz w:val="24"/>
          <w:szCs w:val="24"/>
          <w:lang w:eastAsia="es-MX"/>
        </w:rPr>
        <w:t xml:space="preserve"> determina los requisitos de cumplimi</w:t>
      </w:r>
      <w:r>
        <w:rPr>
          <w:rFonts w:ascii="Arial" w:eastAsia="Times New Roman" w:hAnsi="Arial" w:cs="Arial"/>
          <w:color w:val="000000"/>
          <w:sz w:val="24"/>
          <w:szCs w:val="24"/>
          <w:lang w:eastAsia="es-MX"/>
        </w:rPr>
        <w:t>ento obligatorios establecidos por</w:t>
      </w:r>
      <w:r w:rsidRPr="003E2FA6">
        <w:rPr>
          <w:rFonts w:ascii="Arial" w:eastAsia="Times New Roman" w:hAnsi="Arial" w:cs="Arial"/>
          <w:color w:val="000000"/>
          <w:sz w:val="24"/>
          <w:szCs w:val="24"/>
          <w:lang w:eastAsia="es-MX"/>
        </w:rPr>
        <w:t xml:space="preserve"> las leyes </w:t>
      </w:r>
      <w:r>
        <w:rPr>
          <w:rFonts w:ascii="Arial" w:eastAsia="Times New Roman" w:hAnsi="Arial" w:cs="Arial"/>
          <w:color w:val="000000"/>
          <w:sz w:val="24"/>
          <w:szCs w:val="24"/>
          <w:lang w:eastAsia="es-MX"/>
        </w:rPr>
        <w:t>nacionales, estatales</w:t>
      </w:r>
      <w:r w:rsidRPr="003E2FA6">
        <w:rPr>
          <w:rFonts w:ascii="Arial" w:eastAsia="Times New Roman" w:hAnsi="Arial" w:cs="Arial"/>
          <w:color w:val="000000"/>
          <w:sz w:val="24"/>
          <w:szCs w:val="24"/>
          <w:lang w:eastAsia="es-MX"/>
        </w:rPr>
        <w:t xml:space="preserve"> (</w:t>
      </w:r>
      <w:r>
        <w:rPr>
          <w:rFonts w:ascii="Arial" w:eastAsia="Times New Roman" w:hAnsi="Arial" w:cs="Arial"/>
          <w:color w:val="000000"/>
          <w:sz w:val="24"/>
          <w:szCs w:val="24"/>
          <w:lang w:eastAsia="es-MX"/>
        </w:rPr>
        <w:t xml:space="preserve">en adelante referidas como </w:t>
      </w:r>
      <w:r w:rsidRPr="003E2FA6">
        <w:rPr>
          <w:rFonts w:ascii="Arial" w:eastAsia="Times New Roman" w:hAnsi="Arial" w:cs="Arial"/>
          <w:color w:val="000000"/>
          <w:sz w:val="24"/>
          <w:szCs w:val="24"/>
          <w:lang w:eastAsia="es-MX"/>
        </w:rPr>
        <w:t>"</w:t>
      </w:r>
      <w:r>
        <w:rPr>
          <w:rFonts w:ascii="Arial" w:eastAsia="Times New Roman" w:hAnsi="Arial" w:cs="Arial"/>
          <w:color w:val="000000"/>
          <w:sz w:val="24"/>
          <w:szCs w:val="24"/>
          <w:lang w:eastAsia="es-MX"/>
        </w:rPr>
        <w:t>Requisitos Legales"). Dado que los Requisitos legales</w:t>
      </w:r>
      <w:r w:rsidRPr="003E2FA6">
        <w:rPr>
          <w:rFonts w:ascii="Arial" w:eastAsia="Times New Roman" w:hAnsi="Arial" w:cs="Arial"/>
          <w:color w:val="000000"/>
          <w:sz w:val="24"/>
          <w:szCs w:val="24"/>
          <w:lang w:eastAsia="es-MX"/>
        </w:rPr>
        <w:t xml:space="preserve"> del país, su interpretación y</w:t>
      </w:r>
      <w:r>
        <w:rPr>
          <w:rFonts w:ascii="Arial" w:eastAsia="Times New Roman" w:hAnsi="Arial" w:cs="Arial"/>
          <w:color w:val="000000"/>
          <w:sz w:val="24"/>
          <w:szCs w:val="24"/>
          <w:lang w:eastAsia="es-MX"/>
        </w:rPr>
        <w:t xml:space="preserve"> la</w:t>
      </w:r>
      <w:r w:rsidRPr="003E2FA6">
        <w:rPr>
          <w:rFonts w:ascii="Arial" w:eastAsia="Times New Roman" w:hAnsi="Arial" w:cs="Arial"/>
          <w:color w:val="000000"/>
          <w:sz w:val="24"/>
          <w:szCs w:val="24"/>
          <w:lang w:eastAsia="es-MX"/>
        </w:rPr>
        <w:t xml:space="preserve"> aplicación de las políticas de los órganos</w:t>
      </w:r>
      <w:r>
        <w:rPr>
          <w:rFonts w:ascii="Arial" w:eastAsia="Times New Roman" w:hAnsi="Arial" w:cs="Arial"/>
          <w:color w:val="000000"/>
          <w:sz w:val="24"/>
          <w:szCs w:val="24"/>
          <w:lang w:eastAsia="es-MX"/>
        </w:rPr>
        <w:t xml:space="preserve"> reguladores</w:t>
      </w:r>
      <w:r w:rsidRPr="003E2FA6">
        <w:rPr>
          <w:rFonts w:ascii="Arial" w:eastAsia="Times New Roman" w:hAnsi="Arial" w:cs="Arial"/>
          <w:color w:val="000000"/>
          <w:sz w:val="24"/>
          <w:szCs w:val="24"/>
          <w:lang w:eastAsia="es-MX"/>
        </w:rPr>
        <w:t>, pueden cambiar con el tiempo, es necesario buscar orientación adicional sobre los</w:t>
      </w:r>
      <w:r>
        <w:rPr>
          <w:rFonts w:ascii="Arial" w:eastAsia="Times New Roman" w:hAnsi="Arial" w:cs="Arial"/>
          <w:color w:val="000000"/>
          <w:sz w:val="24"/>
          <w:szCs w:val="24"/>
          <w:lang w:eastAsia="es-MX"/>
        </w:rPr>
        <w:t xml:space="preserve"> requisitos específico</w:t>
      </w:r>
      <w:r w:rsidR="0052191D">
        <w:rPr>
          <w:rFonts w:ascii="Arial" w:eastAsia="Times New Roman" w:hAnsi="Arial" w:cs="Arial"/>
          <w:color w:val="000000"/>
          <w:sz w:val="24"/>
          <w:szCs w:val="24"/>
          <w:lang w:eastAsia="es-MX"/>
        </w:rPr>
        <w:t>s</w:t>
      </w:r>
      <w:r w:rsidRPr="003E2FA6">
        <w:rPr>
          <w:rFonts w:ascii="Arial" w:eastAsia="Times New Roman" w:hAnsi="Arial" w:cs="Arial"/>
          <w:color w:val="000000"/>
          <w:sz w:val="24"/>
          <w:szCs w:val="24"/>
          <w:lang w:eastAsia="es-MX"/>
        </w:rPr>
        <w:t>.</w:t>
      </w:r>
    </w:p>
    <w:p w14:paraId="3E97F5D3" w14:textId="77777777" w:rsidR="000E6FE2" w:rsidRPr="003E2FA6" w:rsidRDefault="000E6FE2" w:rsidP="00CB4CD9">
      <w:pPr>
        <w:spacing w:after="0" w:line="360" w:lineRule="auto"/>
        <w:ind w:right="-720"/>
        <w:jc w:val="both"/>
        <w:rPr>
          <w:rFonts w:ascii="Arial" w:eastAsia="Times New Roman" w:hAnsi="Arial" w:cs="Arial"/>
          <w:color w:val="000000"/>
          <w:sz w:val="24"/>
          <w:szCs w:val="24"/>
          <w:lang w:eastAsia="es-MX"/>
        </w:rPr>
      </w:pPr>
    </w:p>
    <w:p w14:paraId="66BE7093" w14:textId="72AB9308" w:rsidR="000E6FE2" w:rsidRDefault="000E6FE2" w:rsidP="00CB4CD9">
      <w:pPr>
        <w:spacing w:after="0" w:line="360" w:lineRule="auto"/>
        <w:ind w:right="-720"/>
        <w:jc w:val="both"/>
        <w:rPr>
          <w:rFonts w:ascii="Arial" w:eastAsia="Times New Roman" w:hAnsi="Arial" w:cs="Arial"/>
          <w:color w:val="000000"/>
          <w:sz w:val="24"/>
          <w:szCs w:val="24"/>
          <w:lang w:eastAsia="es-MX"/>
        </w:rPr>
      </w:pPr>
      <w:r w:rsidRPr="003E2FA6">
        <w:rPr>
          <w:rFonts w:ascii="Arial" w:eastAsia="Times New Roman" w:hAnsi="Arial" w:cs="Arial"/>
          <w:color w:val="000000"/>
          <w:sz w:val="24"/>
          <w:szCs w:val="24"/>
          <w:lang w:eastAsia="es-MX"/>
        </w:rPr>
        <w:t xml:space="preserve">Este </w:t>
      </w:r>
      <w:r>
        <w:rPr>
          <w:rFonts w:ascii="Arial" w:eastAsia="Times New Roman" w:hAnsi="Arial" w:cs="Arial"/>
          <w:color w:val="000000"/>
          <w:sz w:val="24"/>
          <w:szCs w:val="24"/>
          <w:lang w:eastAsia="es-MX"/>
        </w:rPr>
        <w:t xml:space="preserve">manual sirve como referencia de los estándares corporativos de </w:t>
      </w:r>
      <w:r w:rsidR="00022182">
        <w:rPr>
          <w:rFonts w:ascii="Arial" w:eastAsia="Times New Roman" w:hAnsi="Arial" w:cs="Arial"/>
          <w:color w:val="000000"/>
          <w:sz w:val="24"/>
          <w:szCs w:val="24"/>
          <w:lang w:eastAsia="es-MX"/>
        </w:rPr>
        <w:t>LA EMPRESA</w:t>
      </w:r>
      <w:r>
        <w:rPr>
          <w:rFonts w:ascii="Arial" w:eastAsia="Times New Roman" w:hAnsi="Arial" w:cs="Arial"/>
          <w:color w:val="000000"/>
          <w:sz w:val="24"/>
          <w:szCs w:val="24"/>
          <w:lang w:eastAsia="es-MX"/>
        </w:rPr>
        <w:t xml:space="preserve"> </w:t>
      </w:r>
      <w:r w:rsidRPr="003E2FA6">
        <w:rPr>
          <w:rFonts w:ascii="Arial" w:eastAsia="Times New Roman" w:hAnsi="Arial" w:cs="Arial"/>
          <w:color w:val="000000"/>
          <w:sz w:val="24"/>
          <w:szCs w:val="24"/>
          <w:lang w:eastAsia="es-MX"/>
        </w:rPr>
        <w:t>para contratistas que realizan la construcción, mantenimiento, reparación, renovación, nuevas instalaciones, trabajo de especialidad, desmantelamiento, rehabilitación u otras actividad</w:t>
      </w:r>
      <w:r>
        <w:rPr>
          <w:rFonts w:ascii="Arial" w:eastAsia="Times New Roman" w:hAnsi="Arial" w:cs="Arial"/>
          <w:color w:val="000000"/>
          <w:sz w:val="24"/>
          <w:szCs w:val="24"/>
          <w:lang w:eastAsia="es-MX"/>
        </w:rPr>
        <w:t>es que tienen el potencial de causar un</w:t>
      </w:r>
      <w:r w:rsidR="00743E47">
        <w:rPr>
          <w:rFonts w:ascii="Arial" w:eastAsia="Times New Roman" w:hAnsi="Arial" w:cs="Arial"/>
          <w:color w:val="000000"/>
          <w:sz w:val="24"/>
          <w:szCs w:val="24"/>
          <w:lang w:eastAsia="es-MX"/>
        </w:rPr>
        <w:t xml:space="preserve"> incidente relacionado con </w:t>
      </w:r>
      <w:r w:rsidRPr="003E2FA6">
        <w:rPr>
          <w:rFonts w:ascii="Arial" w:eastAsia="Times New Roman" w:hAnsi="Arial" w:cs="Arial"/>
          <w:color w:val="000000"/>
          <w:sz w:val="24"/>
          <w:szCs w:val="24"/>
          <w:lang w:eastAsia="es-MX"/>
        </w:rPr>
        <w:t>lesion</w:t>
      </w:r>
      <w:r>
        <w:rPr>
          <w:rFonts w:ascii="Arial" w:eastAsia="Times New Roman" w:hAnsi="Arial" w:cs="Arial"/>
          <w:color w:val="000000"/>
          <w:sz w:val="24"/>
          <w:szCs w:val="24"/>
          <w:lang w:eastAsia="es-MX"/>
        </w:rPr>
        <w:t>es</w:t>
      </w:r>
      <w:r w:rsidRPr="003E2FA6">
        <w:rPr>
          <w:rFonts w:ascii="Arial" w:eastAsia="Times New Roman" w:hAnsi="Arial" w:cs="Arial"/>
          <w:color w:val="000000"/>
          <w:sz w:val="24"/>
          <w:szCs w:val="24"/>
          <w:lang w:eastAsia="es-MX"/>
        </w:rPr>
        <w:t>, enfermedad</w:t>
      </w:r>
      <w:r>
        <w:rPr>
          <w:rFonts w:ascii="Arial" w:eastAsia="Times New Roman" w:hAnsi="Arial" w:cs="Arial"/>
          <w:color w:val="000000"/>
          <w:sz w:val="24"/>
          <w:szCs w:val="24"/>
          <w:lang w:eastAsia="es-MX"/>
        </w:rPr>
        <w:t>es</w:t>
      </w:r>
      <w:r w:rsidRPr="003E2FA6">
        <w:rPr>
          <w:rFonts w:ascii="Arial" w:eastAsia="Times New Roman" w:hAnsi="Arial" w:cs="Arial"/>
          <w:color w:val="000000"/>
          <w:sz w:val="24"/>
          <w:szCs w:val="24"/>
          <w:lang w:eastAsia="es-MX"/>
        </w:rPr>
        <w:t>, daños a la propiedad, liberacion</w:t>
      </w:r>
      <w:r>
        <w:rPr>
          <w:rFonts w:ascii="Arial" w:eastAsia="Times New Roman" w:hAnsi="Arial" w:cs="Arial"/>
          <w:color w:val="000000"/>
          <w:sz w:val="24"/>
          <w:szCs w:val="24"/>
          <w:lang w:eastAsia="es-MX"/>
        </w:rPr>
        <w:t>es</w:t>
      </w:r>
      <w:r w:rsidR="00743E47">
        <w:rPr>
          <w:rFonts w:ascii="Arial" w:eastAsia="Times New Roman" w:hAnsi="Arial" w:cs="Arial"/>
          <w:color w:val="000000"/>
          <w:sz w:val="24"/>
          <w:szCs w:val="24"/>
          <w:lang w:eastAsia="es-MX"/>
        </w:rPr>
        <w:t xml:space="preserve"> al medio ambiente, etc. </w:t>
      </w:r>
      <w:r>
        <w:rPr>
          <w:rFonts w:ascii="Arial" w:eastAsia="Times New Roman" w:hAnsi="Arial" w:cs="Arial"/>
          <w:color w:val="000000"/>
          <w:sz w:val="24"/>
          <w:szCs w:val="24"/>
          <w:lang w:eastAsia="es-MX"/>
        </w:rPr>
        <w:t>e</w:t>
      </w:r>
      <w:r w:rsidRPr="003E2FA6">
        <w:rPr>
          <w:rFonts w:ascii="Arial" w:eastAsia="Times New Roman" w:hAnsi="Arial" w:cs="Arial"/>
          <w:color w:val="000000"/>
          <w:sz w:val="24"/>
          <w:szCs w:val="24"/>
          <w:lang w:eastAsia="es-MX"/>
        </w:rPr>
        <w:t xml:space="preserve">n un sitio </w:t>
      </w:r>
      <w:r>
        <w:rPr>
          <w:rFonts w:ascii="Arial" w:eastAsia="Times New Roman" w:hAnsi="Arial" w:cs="Arial"/>
          <w:color w:val="000000"/>
          <w:sz w:val="24"/>
          <w:szCs w:val="24"/>
          <w:lang w:eastAsia="es-MX"/>
        </w:rPr>
        <w:t xml:space="preserve">o una propiedad de </w:t>
      </w:r>
      <w:r w:rsidR="00022182">
        <w:rPr>
          <w:rFonts w:ascii="Arial" w:eastAsia="Times New Roman" w:hAnsi="Arial" w:cs="Arial"/>
          <w:color w:val="000000"/>
          <w:sz w:val="24"/>
          <w:szCs w:val="24"/>
          <w:lang w:eastAsia="es-MX"/>
        </w:rPr>
        <w:t>LA EMPRESA</w:t>
      </w:r>
      <w:r>
        <w:rPr>
          <w:rFonts w:ascii="Arial" w:eastAsia="Times New Roman" w:hAnsi="Arial" w:cs="Arial"/>
          <w:color w:val="000000"/>
          <w:sz w:val="24"/>
          <w:szCs w:val="24"/>
          <w:lang w:eastAsia="es-MX"/>
        </w:rPr>
        <w:t>.</w:t>
      </w:r>
      <w:r w:rsidRPr="003E2FA6">
        <w:rPr>
          <w:rFonts w:ascii="Arial" w:eastAsia="Times New Roman" w:hAnsi="Arial" w:cs="Arial"/>
          <w:color w:val="000000"/>
          <w:sz w:val="24"/>
          <w:szCs w:val="24"/>
          <w:lang w:eastAsia="es-MX"/>
        </w:rPr>
        <w:t xml:space="preserve"> </w:t>
      </w:r>
      <w:r>
        <w:rPr>
          <w:rFonts w:ascii="Arial" w:eastAsia="Times New Roman" w:hAnsi="Arial" w:cs="Arial"/>
          <w:color w:val="000000"/>
          <w:sz w:val="24"/>
          <w:szCs w:val="24"/>
          <w:lang w:eastAsia="es-MX"/>
        </w:rPr>
        <w:t>P</w:t>
      </w:r>
      <w:r w:rsidRPr="003E2FA6">
        <w:rPr>
          <w:rFonts w:ascii="Arial" w:eastAsia="Times New Roman" w:hAnsi="Arial" w:cs="Arial"/>
          <w:color w:val="000000"/>
          <w:sz w:val="24"/>
          <w:szCs w:val="24"/>
          <w:lang w:eastAsia="es-MX"/>
        </w:rPr>
        <w:t xml:space="preserve">ara </w:t>
      </w:r>
      <w:r>
        <w:rPr>
          <w:rFonts w:ascii="Arial" w:eastAsia="Times New Roman" w:hAnsi="Arial" w:cs="Arial"/>
          <w:color w:val="000000"/>
          <w:sz w:val="24"/>
          <w:szCs w:val="24"/>
          <w:lang w:eastAsia="es-MX"/>
        </w:rPr>
        <w:t xml:space="preserve">todas las tareas, riesgos y actividades, </w:t>
      </w:r>
      <w:r w:rsidRPr="003E2FA6">
        <w:rPr>
          <w:rFonts w:ascii="Arial" w:eastAsia="Times New Roman" w:hAnsi="Arial" w:cs="Arial"/>
          <w:color w:val="000000"/>
          <w:sz w:val="24"/>
          <w:szCs w:val="24"/>
          <w:lang w:eastAsia="es-MX"/>
        </w:rPr>
        <w:t>el contratista deberá seguir  las exigencias de</w:t>
      </w:r>
      <w:r>
        <w:rPr>
          <w:rFonts w:ascii="Arial" w:eastAsia="Times New Roman" w:hAnsi="Arial" w:cs="Arial"/>
          <w:color w:val="000000"/>
          <w:sz w:val="24"/>
          <w:szCs w:val="24"/>
          <w:lang w:eastAsia="es-MX"/>
        </w:rPr>
        <w:t>scritas en</w:t>
      </w:r>
      <w:r w:rsidRPr="003E2FA6">
        <w:rPr>
          <w:rFonts w:ascii="Arial" w:eastAsia="Times New Roman" w:hAnsi="Arial" w:cs="Arial"/>
          <w:color w:val="000000"/>
          <w:sz w:val="24"/>
          <w:szCs w:val="24"/>
          <w:lang w:eastAsia="es-MX"/>
        </w:rPr>
        <w:t xml:space="preserve"> este procedimiento, o </w:t>
      </w:r>
      <w:r>
        <w:rPr>
          <w:rFonts w:ascii="Arial" w:eastAsia="Times New Roman" w:hAnsi="Arial" w:cs="Arial"/>
          <w:color w:val="000000"/>
          <w:sz w:val="24"/>
          <w:szCs w:val="24"/>
          <w:lang w:eastAsia="es-MX"/>
        </w:rPr>
        <w:t>las de un procedimiento propio</w:t>
      </w:r>
      <w:r w:rsidRPr="003E2FA6">
        <w:rPr>
          <w:rFonts w:ascii="Arial" w:eastAsia="Times New Roman" w:hAnsi="Arial" w:cs="Arial"/>
          <w:color w:val="000000"/>
          <w:sz w:val="24"/>
          <w:szCs w:val="24"/>
          <w:lang w:eastAsia="es-MX"/>
        </w:rPr>
        <w:t xml:space="preserve"> </w:t>
      </w:r>
      <w:r>
        <w:rPr>
          <w:rFonts w:ascii="Arial" w:eastAsia="Times New Roman" w:hAnsi="Arial" w:cs="Arial"/>
          <w:color w:val="000000"/>
          <w:sz w:val="24"/>
          <w:szCs w:val="24"/>
          <w:lang w:eastAsia="es-MX"/>
        </w:rPr>
        <w:t>siempre y cuando sea</w:t>
      </w:r>
      <w:r w:rsidRPr="003E2FA6">
        <w:rPr>
          <w:rFonts w:ascii="Arial" w:eastAsia="Times New Roman" w:hAnsi="Arial" w:cs="Arial"/>
          <w:color w:val="000000"/>
          <w:sz w:val="24"/>
          <w:szCs w:val="24"/>
          <w:lang w:eastAsia="es-MX"/>
        </w:rPr>
        <w:t xml:space="preserve"> equivalente y </w:t>
      </w:r>
      <w:r>
        <w:rPr>
          <w:rFonts w:ascii="Arial" w:eastAsia="Times New Roman" w:hAnsi="Arial" w:cs="Arial"/>
          <w:color w:val="000000"/>
          <w:sz w:val="24"/>
          <w:szCs w:val="24"/>
          <w:lang w:eastAsia="es-MX"/>
        </w:rPr>
        <w:t>consistente</w:t>
      </w:r>
      <w:r w:rsidRPr="003E2FA6">
        <w:rPr>
          <w:rFonts w:ascii="Arial" w:eastAsia="Times New Roman" w:hAnsi="Arial" w:cs="Arial"/>
          <w:color w:val="000000"/>
          <w:sz w:val="24"/>
          <w:szCs w:val="24"/>
          <w:lang w:eastAsia="es-MX"/>
        </w:rPr>
        <w:t xml:space="preserve"> </w:t>
      </w:r>
      <w:r>
        <w:rPr>
          <w:rFonts w:ascii="Arial" w:eastAsia="Times New Roman" w:hAnsi="Arial" w:cs="Arial"/>
          <w:color w:val="000000"/>
          <w:sz w:val="24"/>
          <w:szCs w:val="24"/>
          <w:lang w:eastAsia="es-MX"/>
        </w:rPr>
        <w:t xml:space="preserve">con el procedimiento de </w:t>
      </w:r>
      <w:r w:rsidR="00022182">
        <w:rPr>
          <w:rFonts w:ascii="Arial" w:eastAsia="Times New Roman" w:hAnsi="Arial" w:cs="Arial"/>
          <w:color w:val="000000"/>
          <w:sz w:val="24"/>
          <w:szCs w:val="24"/>
          <w:lang w:eastAsia="es-MX"/>
        </w:rPr>
        <w:t>LA EMPRESA</w:t>
      </w:r>
      <w:r w:rsidRPr="003E2FA6">
        <w:rPr>
          <w:rFonts w:ascii="Arial" w:eastAsia="Times New Roman" w:hAnsi="Arial" w:cs="Arial"/>
          <w:color w:val="000000"/>
          <w:sz w:val="24"/>
          <w:szCs w:val="24"/>
          <w:lang w:eastAsia="es-MX"/>
        </w:rPr>
        <w:t>.</w:t>
      </w:r>
    </w:p>
    <w:p w14:paraId="32F197D6" w14:textId="77777777" w:rsidR="000E6FE2" w:rsidRPr="003E2FA6" w:rsidRDefault="000E6FE2" w:rsidP="00CB4CD9">
      <w:pPr>
        <w:spacing w:after="0" w:line="360" w:lineRule="auto"/>
        <w:ind w:right="-720"/>
        <w:jc w:val="both"/>
        <w:rPr>
          <w:rFonts w:ascii="Arial" w:eastAsia="Times New Roman" w:hAnsi="Arial" w:cs="Arial"/>
          <w:color w:val="000000"/>
          <w:sz w:val="24"/>
          <w:szCs w:val="24"/>
          <w:lang w:eastAsia="es-MX"/>
        </w:rPr>
      </w:pPr>
    </w:p>
    <w:p w14:paraId="795ABDD0" w14:textId="2979CD00" w:rsidR="000E6FE2" w:rsidRPr="003E2FA6" w:rsidRDefault="000E6FE2" w:rsidP="00CB4CD9">
      <w:pPr>
        <w:spacing w:after="0" w:line="360" w:lineRule="auto"/>
        <w:ind w:right="-720"/>
        <w:jc w:val="both"/>
        <w:rPr>
          <w:rFonts w:ascii="Arial" w:eastAsia="Times New Roman" w:hAnsi="Arial" w:cs="Arial"/>
          <w:color w:val="000000"/>
          <w:sz w:val="24"/>
          <w:szCs w:val="24"/>
          <w:lang w:eastAsia="es-MX"/>
        </w:rPr>
      </w:pPr>
      <w:r w:rsidRPr="003E2FA6">
        <w:rPr>
          <w:rFonts w:ascii="Arial" w:eastAsia="Times New Roman" w:hAnsi="Arial" w:cs="Arial"/>
          <w:color w:val="000000"/>
          <w:sz w:val="24"/>
          <w:szCs w:val="24"/>
          <w:lang w:eastAsia="es-MX"/>
        </w:rPr>
        <w:t>Los contratistas deben leer este manual y asegurarse de que sus empleados cumplan</w:t>
      </w:r>
      <w:r>
        <w:rPr>
          <w:rFonts w:ascii="Arial" w:eastAsia="Times New Roman" w:hAnsi="Arial" w:cs="Arial"/>
          <w:color w:val="000000"/>
          <w:sz w:val="24"/>
          <w:szCs w:val="24"/>
          <w:lang w:eastAsia="es-MX"/>
        </w:rPr>
        <w:t xml:space="preserve"> tanto</w:t>
      </w:r>
      <w:r w:rsidRPr="003E2FA6">
        <w:rPr>
          <w:rFonts w:ascii="Arial" w:eastAsia="Times New Roman" w:hAnsi="Arial" w:cs="Arial"/>
          <w:color w:val="000000"/>
          <w:sz w:val="24"/>
          <w:szCs w:val="24"/>
          <w:lang w:eastAsia="es-MX"/>
        </w:rPr>
        <w:t xml:space="preserve"> con </w:t>
      </w:r>
      <w:r>
        <w:rPr>
          <w:rFonts w:ascii="Arial" w:eastAsia="Times New Roman" w:hAnsi="Arial" w:cs="Arial"/>
          <w:color w:val="000000"/>
          <w:sz w:val="24"/>
          <w:szCs w:val="24"/>
          <w:lang w:eastAsia="es-MX"/>
        </w:rPr>
        <w:t xml:space="preserve">los </w:t>
      </w:r>
      <w:r w:rsidRPr="003E2FA6">
        <w:rPr>
          <w:rFonts w:ascii="Arial" w:eastAsia="Times New Roman" w:hAnsi="Arial" w:cs="Arial"/>
          <w:color w:val="000000"/>
          <w:sz w:val="24"/>
          <w:szCs w:val="24"/>
          <w:lang w:eastAsia="es-MX"/>
        </w:rPr>
        <w:t>requisitos</w:t>
      </w:r>
      <w:r>
        <w:rPr>
          <w:rFonts w:ascii="Arial" w:eastAsia="Times New Roman" w:hAnsi="Arial" w:cs="Arial"/>
          <w:color w:val="000000"/>
          <w:sz w:val="24"/>
          <w:szCs w:val="24"/>
          <w:lang w:eastAsia="es-MX"/>
        </w:rPr>
        <w:t xml:space="preserve"> de</w:t>
      </w:r>
      <w:r w:rsidRPr="003E2FA6">
        <w:rPr>
          <w:rFonts w:ascii="Arial" w:eastAsia="Times New Roman" w:hAnsi="Arial" w:cs="Arial"/>
          <w:color w:val="000000"/>
          <w:sz w:val="24"/>
          <w:szCs w:val="24"/>
          <w:lang w:eastAsia="es-MX"/>
        </w:rPr>
        <w:t xml:space="preserve"> </w:t>
      </w:r>
      <w:r w:rsidR="00022182">
        <w:rPr>
          <w:rFonts w:ascii="Arial" w:eastAsia="Times New Roman" w:hAnsi="Arial" w:cs="Arial"/>
          <w:color w:val="000000"/>
          <w:sz w:val="24"/>
          <w:szCs w:val="24"/>
          <w:lang w:eastAsia="es-MX"/>
        </w:rPr>
        <w:t>LA EMPRESA</w:t>
      </w:r>
      <w:r w:rsidRPr="003E2FA6">
        <w:rPr>
          <w:rFonts w:ascii="Arial" w:eastAsia="Times New Roman" w:hAnsi="Arial" w:cs="Arial"/>
          <w:color w:val="000000"/>
          <w:sz w:val="24"/>
          <w:szCs w:val="24"/>
          <w:lang w:eastAsia="es-MX"/>
        </w:rPr>
        <w:t xml:space="preserve"> </w:t>
      </w:r>
      <w:r>
        <w:rPr>
          <w:rFonts w:ascii="Arial" w:eastAsia="Times New Roman" w:hAnsi="Arial" w:cs="Arial"/>
          <w:color w:val="000000"/>
          <w:sz w:val="24"/>
          <w:szCs w:val="24"/>
          <w:lang w:eastAsia="es-MX"/>
        </w:rPr>
        <w:t xml:space="preserve">así como </w:t>
      </w:r>
      <w:r w:rsidR="00022182">
        <w:rPr>
          <w:rFonts w:ascii="Arial" w:eastAsia="Times New Roman" w:hAnsi="Arial" w:cs="Arial"/>
          <w:color w:val="000000"/>
          <w:sz w:val="24"/>
          <w:szCs w:val="24"/>
          <w:lang w:eastAsia="es-MX"/>
        </w:rPr>
        <w:t xml:space="preserve">también </w:t>
      </w:r>
      <w:r>
        <w:rPr>
          <w:rFonts w:ascii="Arial" w:eastAsia="Times New Roman" w:hAnsi="Arial" w:cs="Arial"/>
          <w:color w:val="000000"/>
          <w:sz w:val="24"/>
          <w:szCs w:val="24"/>
          <w:lang w:eastAsia="es-MX"/>
        </w:rPr>
        <w:t>con</w:t>
      </w:r>
      <w:r w:rsidRPr="003E2FA6">
        <w:rPr>
          <w:rFonts w:ascii="Arial" w:eastAsia="Times New Roman" w:hAnsi="Arial" w:cs="Arial"/>
          <w:color w:val="000000"/>
          <w:sz w:val="24"/>
          <w:szCs w:val="24"/>
          <w:lang w:eastAsia="es-MX"/>
        </w:rPr>
        <w:t xml:space="preserve"> todos los </w:t>
      </w:r>
      <w:r>
        <w:rPr>
          <w:rFonts w:ascii="Arial" w:eastAsia="Times New Roman" w:hAnsi="Arial" w:cs="Arial"/>
          <w:color w:val="000000"/>
          <w:sz w:val="24"/>
          <w:szCs w:val="24"/>
          <w:lang w:eastAsia="es-MX"/>
        </w:rPr>
        <w:t>requerimientos legales</w:t>
      </w:r>
      <w:r w:rsidRPr="003E2FA6">
        <w:rPr>
          <w:rFonts w:ascii="Arial" w:eastAsia="Times New Roman" w:hAnsi="Arial" w:cs="Arial"/>
          <w:color w:val="000000"/>
          <w:sz w:val="24"/>
          <w:szCs w:val="24"/>
          <w:lang w:eastAsia="es-MX"/>
        </w:rPr>
        <w:t>. </w:t>
      </w:r>
      <w:r>
        <w:rPr>
          <w:rFonts w:ascii="Arial" w:eastAsia="Times New Roman" w:hAnsi="Arial" w:cs="Arial"/>
          <w:color w:val="000000"/>
          <w:sz w:val="24"/>
          <w:szCs w:val="24"/>
          <w:lang w:eastAsia="es-MX"/>
        </w:rPr>
        <w:t>El c</w:t>
      </w:r>
      <w:r w:rsidRPr="003E2FA6">
        <w:rPr>
          <w:rFonts w:ascii="Arial" w:eastAsia="Times New Roman" w:hAnsi="Arial" w:cs="Arial"/>
          <w:color w:val="000000"/>
          <w:sz w:val="24"/>
          <w:szCs w:val="24"/>
          <w:lang w:eastAsia="es-MX"/>
        </w:rPr>
        <w:t xml:space="preserve">umplimiento de un contratista con los requisitos de </w:t>
      </w:r>
      <w:r w:rsidR="00022182">
        <w:rPr>
          <w:rFonts w:ascii="Arial" w:eastAsia="Times New Roman" w:hAnsi="Arial" w:cs="Arial"/>
          <w:color w:val="000000"/>
          <w:sz w:val="24"/>
          <w:szCs w:val="24"/>
          <w:lang w:eastAsia="es-MX"/>
        </w:rPr>
        <w:t>LA EMPRESA</w:t>
      </w:r>
      <w:r w:rsidRPr="003E2FA6">
        <w:rPr>
          <w:rFonts w:ascii="Arial" w:eastAsia="Times New Roman" w:hAnsi="Arial" w:cs="Arial"/>
          <w:color w:val="000000"/>
          <w:sz w:val="24"/>
          <w:szCs w:val="24"/>
          <w:lang w:eastAsia="es-MX"/>
        </w:rPr>
        <w:t xml:space="preserve"> de ninguna manera excusa </w:t>
      </w:r>
      <w:r>
        <w:rPr>
          <w:rFonts w:ascii="Arial" w:eastAsia="Times New Roman" w:hAnsi="Arial" w:cs="Arial"/>
          <w:color w:val="000000"/>
          <w:sz w:val="24"/>
          <w:szCs w:val="24"/>
          <w:lang w:eastAsia="es-MX"/>
        </w:rPr>
        <w:t>al</w:t>
      </w:r>
      <w:r w:rsidRPr="003E2FA6">
        <w:rPr>
          <w:rFonts w:ascii="Arial" w:eastAsia="Times New Roman" w:hAnsi="Arial" w:cs="Arial"/>
          <w:color w:val="000000"/>
          <w:sz w:val="24"/>
          <w:szCs w:val="24"/>
          <w:lang w:eastAsia="es-MX"/>
        </w:rPr>
        <w:t xml:space="preserve"> Contratista de cumplir con todos los </w:t>
      </w:r>
      <w:r>
        <w:rPr>
          <w:rFonts w:ascii="Arial" w:eastAsia="Times New Roman" w:hAnsi="Arial" w:cs="Arial"/>
          <w:color w:val="000000"/>
          <w:sz w:val="24"/>
          <w:szCs w:val="24"/>
          <w:lang w:eastAsia="es-MX"/>
        </w:rPr>
        <w:t>requerimientos legales</w:t>
      </w:r>
      <w:r w:rsidRPr="003E2FA6">
        <w:rPr>
          <w:rFonts w:ascii="Arial" w:eastAsia="Times New Roman" w:hAnsi="Arial" w:cs="Arial"/>
          <w:color w:val="000000"/>
          <w:sz w:val="24"/>
          <w:szCs w:val="24"/>
          <w:lang w:eastAsia="es-MX"/>
        </w:rPr>
        <w:t xml:space="preserve">. Al revisar cada sección de este manual, </w:t>
      </w:r>
      <w:r>
        <w:rPr>
          <w:rFonts w:ascii="Arial" w:eastAsia="Times New Roman" w:hAnsi="Arial" w:cs="Arial"/>
          <w:color w:val="000000"/>
          <w:sz w:val="24"/>
          <w:szCs w:val="24"/>
          <w:lang w:eastAsia="es-MX"/>
        </w:rPr>
        <w:t xml:space="preserve">se debe </w:t>
      </w:r>
      <w:r w:rsidRPr="003E2FA6">
        <w:rPr>
          <w:rFonts w:ascii="Arial" w:eastAsia="Times New Roman" w:hAnsi="Arial" w:cs="Arial"/>
          <w:color w:val="000000"/>
          <w:sz w:val="24"/>
          <w:szCs w:val="24"/>
          <w:lang w:eastAsia="es-MX"/>
        </w:rPr>
        <w:t>presta</w:t>
      </w:r>
      <w:r>
        <w:rPr>
          <w:rFonts w:ascii="Arial" w:eastAsia="Times New Roman" w:hAnsi="Arial" w:cs="Arial"/>
          <w:color w:val="000000"/>
          <w:sz w:val="24"/>
          <w:szCs w:val="24"/>
          <w:lang w:eastAsia="es-MX"/>
        </w:rPr>
        <w:t>r especial atención en los temas que sea</w:t>
      </w:r>
      <w:r w:rsidRPr="003E2FA6">
        <w:rPr>
          <w:rFonts w:ascii="Arial" w:eastAsia="Times New Roman" w:hAnsi="Arial" w:cs="Arial"/>
          <w:color w:val="000000"/>
          <w:sz w:val="24"/>
          <w:szCs w:val="24"/>
          <w:lang w:eastAsia="es-MX"/>
        </w:rPr>
        <w:t>n aplicables al proyecto / tarea. </w:t>
      </w:r>
      <w:r w:rsidR="00022182">
        <w:rPr>
          <w:rFonts w:ascii="Arial" w:eastAsia="Times New Roman" w:hAnsi="Arial" w:cs="Arial"/>
          <w:color w:val="000000"/>
          <w:sz w:val="24"/>
          <w:szCs w:val="24"/>
          <w:lang w:eastAsia="es-MX"/>
        </w:rPr>
        <w:t>LA EMPRESA</w:t>
      </w:r>
      <w:r w:rsidRPr="003E2FA6">
        <w:rPr>
          <w:rFonts w:ascii="Arial" w:eastAsia="Times New Roman" w:hAnsi="Arial" w:cs="Arial"/>
          <w:color w:val="000000"/>
          <w:sz w:val="24"/>
          <w:szCs w:val="24"/>
          <w:lang w:eastAsia="es-MX"/>
        </w:rPr>
        <w:t xml:space="preserve"> se reserva el derecho de interrogar </w:t>
      </w:r>
      <w:r>
        <w:rPr>
          <w:rFonts w:ascii="Arial" w:eastAsia="Times New Roman" w:hAnsi="Arial" w:cs="Arial"/>
          <w:color w:val="000000"/>
          <w:sz w:val="24"/>
          <w:szCs w:val="24"/>
          <w:lang w:eastAsia="es-MX"/>
        </w:rPr>
        <w:t>a los empleados del Contratista</w:t>
      </w:r>
      <w:r w:rsidRPr="003E2FA6">
        <w:rPr>
          <w:rFonts w:ascii="Arial" w:eastAsia="Times New Roman" w:hAnsi="Arial" w:cs="Arial"/>
          <w:color w:val="000000"/>
          <w:sz w:val="24"/>
          <w:szCs w:val="24"/>
          <w:lang w:eastAsia="es-MX"/>
        </w:rPr>
        <w:t xml:space="preserve"> con respecto al contenido de este manual y </w:t>
      </w:r>
      <w:r>
        <w:rPr>
          <w:rFonts w:ascii="Arial" w:eastAsia="Times New Roman" w:hAnsi="Arial" w:cs="Arial"/>
          <w:color w:val="000000"/>
          <w:sz w:val="24"/>
          <w:szCs w:val="24"/>
          <w:lang w:eastAsia="es-MX"/>
        </w:rPr>
        <w:t>de</w:t>
      </w:r>
      <w:r w:rsidRPr="003E2FA6">
        <w:rPr>
          <w:rFonts w:ascii="Arial" w:eastAsia="Times New Roman" w:hAnsi="Arial" w:cs="Arial"/>
          <w:color w:val="000000"/>
          <w:sz w:val="24"/>
          <w:szCs w:val="24"/>
          <w:lang w:eastAsia="es-MX"/>
        </w:rPr>
        <w:t xml:space="preserve"> detener el trabajo si </w:t>
      </w:r>
      <w:r>
        <w:rPr>
          <w:rFonts w:ascii="Arial" w:eastAsia="Times New Roman" w:hAnsi="Arial" w:cs="Arial"/>
          <w:color w:val="000000"/>
          <w:sz w:val="24"/>
          <w:szCs w:val="24"/>
          <w:lang w:eastAsia="es-MX"/>
        </w:rPr>
        <w:t>se observa a un empleado del contratista trabajando</w:t>
      </w:r>
      <w:r w:rsidRPr="003E2FA6">
        <w:rPr>
          <w:rFonts w:ascii="Arial" w:eastAsia="Times New Roman" w:hAnsi="Arial" w:cs="Arial"/>
          <w:color w:val="000000"/>
          <w:sz w:val="24"/>
          <w:szCs w:val="24"/>
          <w:lang w:eastAsia="es-MX"/>
        </w:rPr>
        <w:t xml:space="preserve"> sin tener en cuenta a los requisitos de</w:t>
      </w:r>
      <w:r>
        <w:rPr>
          <w:rFonts w:ascii="Arial" w:eastAsia="Times New Roman" w:hAnsi="Arial" w:cs="Arial"/>
          <w:color w:val="000000"/>
          <w:sz w:val="24"/>
          <w:szCs w:val="24"/>
          <w:lang w:eastAsia="es-MX"/>
        </w:rPr>
        <w:t xml:space="preserve"> </w:t>
      </w:r>
      <w:r w:rsidR="00022182">
        <w:rPr>
          <w:rFonts w:ascii="Arial" w:eastAsia="Times New Roman" w:hAnsi="Arial" w:cs="Arial"/>
          <w:color w:val="000000"/>
          <w:sz w:val="24"/>
          <w:szCs w:val="24"/>
          <w:lang w:eastAsia="es-MX"/>
        </w:rPr>
        <w:t>LA EMPRESA</w:t>
      </w:r>
      <w:r w:rsidRPr="003E2FA6">
        <w:rPr>
          <w:rFonts w:ascii="Arial" w:eastAsia="Times New Roman" w:hAnsi="Arial" w:cs="Arial"/>
          <w:color w:val="000000"/>
          <w:sz w:val="24"/>
          <w:szCs w:val="24"/>
          <w:lang w:eastAsia="es-MX"/>
        </w:rPr>
        <w:t>.</w:t>
      </w:r>
    </w:p>
    <w:p w14:paraId="2930C2EF" w14:textId="3E259693" w:rsidR="000E6FE2" w:rsidRDefault="000E6FE2" w:rsidP="00CB4CD9">
      <w:pPr>
        <w:spacing w:after="0" w:line="360" w:lineRule="auto"/>
        <w:ind w:right="-720"/>
        <w:jc w:val="both"/>
        <w:rPr>
          <w:rFonts w:ascii="Arial" w:eastAsia="Times New Roman" w:hAnsi="Arial" w:cs="Arial"/>
          <w:color w:val="000000"/>
          <w:sz w:val="24"/>
          <w:szCs w:val="24"/>
          <w:lang w:eastAsia="es-MX"/>
        </w:rPr>
      </w:pPr>
      <w:r w:rsidRPr="003E2FA6">
        <w:rPr>
          <w:rFonts w:ascii="Arial" w:eastAsia="Times New Roman" w:hAnsi="Arial" w:cs="Arial"/>
          <w:color w:val="000000"/>
          <w:sz w:val="24"/>
          <w:szCs w:val="24"/>
          <w:lang w:eastAsia="es-MX"/>
        </w:rPr>
        <w:lastRenderedPageBreak/>
        <w:t>Cada contratista debe asegurarse de que sus empleados está</w:t>
      </w:r>
      <w:r>
        <w:rPr>
          <w:rFonts w:ascii="Arial" w:eastAsia="Times New Roman" w:hAnsi="Arial" w:cs="Arial"/>
          <w:color w:val="000000"/>
          <w:sz w:val="24"/>
          <w:szCs w:val="24"/>
          <w:lang w:eastAsia="es-MX"/>
        </w:rPr>
        <w:t xml:space="preserve">n totalmente familiarizados con las policitas de salud, seguridad y medio ambiente, los procedimientos e instrucciones, y </w:t>
      </w:r>
      <w:r w:rsidRPr="003E2FA6">
        <w:rPr>
          <w:rFonts w:ascii="Arial" w:eastAsia="Times New Roman" w:hAnsi="Arial" w:cs="Arial"/>
          <w:color w:val="000000"/>
          <w:sz w:val="24"/>
          <w:szCs w:val="24"/>
          <w:lang w:eastAsia="es-MX"/>
        </w:rPr>
        <w:t xml:space="preserve">los requisitos de </w:t>
      </w:r>
      <w:r w:rsidR="00743E47">
        <w:rPr>
          <w:rFonts w:ascii="Arial" w:eastAsia="Times New Roman" w:hAnsi="Arial" w:cs="Arial"/>
          <w:color w:val="000000"/>
          <w:sz w:val="24"/>
          <w:szCs w:val="24"/>
          <w:lang w:eastAsia="es-MX"/>
        </w:rPr>
        <w:t xml:space="preserve">seguridad </w:t>
      </w:r>
      <w:r>
        <w:rPr>
          <w:rFonts w:ascii="Arial" w:eastAsia="Times New Roman" w:hAnsi="Arial" w:cs="Arial"/>
          <w:color w:val="000000"/>
          <w:sz w:val="24"/>
          <w:szCs w:val="24"/>
          <w:lang w:eastAsia="es-MX"/>
        </w:rPr>
        <w:t xml:space="preserve">de </w:t>
      </w:r>
      <w:r w:rsidR="00022182">
        <w:rPr>
          <w:rFonts w:ascii="Arial" w:eastAsia="Times New Roman" w:hAnsi="Arial" w:cs="Arial"/>
          <w:color w:val="000000"/>
          <w:sz w:val="24"/>
          <w:szCs w:val="24"/>
          <w:lang w:eastAsia="es-MX"/>
        </w:rPr>
        <w:t>LA EMPRESA</w:t>
      </w:r>
      <w:r>
        <w:rPr>
          <w:rFonts w:ascii="Arial" w:eastAsia="Times New Roman" w:hAnsi="Arial" w:cs="Arial"/>
          <w:color w:val="000000"/>
          <w:sz w:val="24"/>
          <w:szCs w:val="24"/>
          <w:lang w:eastAsia="es-MX"/>
        </w:rPr>
        <w:t xml:space="preserve"> así como los requerimientos legales aplicables a su trabajo</w:t>
      </w:r>
      <w:r w:rsidRPr="003E2FA6">
        <w:rPr>
          <w:rFonts w:ascii="Arial" w:eastAsia="Times New Roman" w:hAnsi="Arial" w:cs="Arial"/>
          <w:color w:val="000000"/>
          <w:sz w:val="24"/>
          <w:szCs w:val="24"/>
          <w:lang w:eastAsia="es-MX"/>
        </w:rPr>
        <w:t xml:space="preserve">. Cada contratista es responsable de asegurar que sus empleados reciban la capacitación necesaria en </w:t>
      </w:r>
      <w:r>
        <w:rPr>
          <w:rFonts w:ascii="Arial" w:eastAsia="Times New Roman" w:hAnsi="Arial" w:cs="Arial"/>
          <w:color w:val="000000"/>
          <w:sz w:val="24"/>
          <w:szCs w:val="24"/>
          <w:lang w:eastAsia="es-MX"/>
        </w:rPr>
        <w:t>materia</w:t>
      </w:r>
      <w:r w:rsidRPr="003E2FA6">
        <w:rPr>
          <w:rFonts w:ascii="Arial" w:eastAsia="Times New Roman" w:hAnsi="Arial" w:cs="Arial"/>
          <w:color w:val="000000"/>
          <w:sz w:val="24"/>
          <w:szCs w:val="24"/>
          <w:lang w:eastAsia="es-MX"/>
        </w:rPr>
        <w:t xml:space="preserve"> de </w:t>
      </w:r>
      <w:r w:rsidR="00743E47">
        <w:rPr>
          <w:rFonts w:ascii="Arial" w:eastAsia="Times New Roman" w:hAnsi="Arial" w:cs="Arial"/>
          <w:color w:val="000000"/>
          <w:sz w:val="24"/>
          <w:szCs w:val="24"/>
          <w:lang w:eastAsia="es-MX"/>
        </w:rPr>
        <w:t>seguridad</w:t>
      </w:r>
      <w:r w:rsidRPr="003E2FA6">
        <w:rPr>
          <w:rFonts w:ascii="Arial" w:eastAsia="Times New Roman" w:hAnsi="Arial" w:cs="Arial"/>
          <w:color w:val="000000"/>
          <w:sz w:val="24"/>
          <w:szCs w:val="24"/>
          <w:lang w:eastAsia="es-MX"/>
        </w:rPr>
        <w:t xml:space="preserve"> </w:t>
      </w:r>
      <w:r>
        <w:rPr>
          <w:rFonts w:ascii="Arial" w:eastAsia="Times New Roman" w:hAnsi="Arial" w:cs="Arial"/>
          <w:color w:val="000000"/>
          <w:sz w:val="24"/>
          <w:szCs w:val="24"/>
          <w:lang w:eastAsia="es-MX"/>
        </w:rPr>
        <w:t>que resulte relevante</w:t>
      </w:r>
      <w:r w:rsidRPr="003E2FA6">
        <w:rPr>
          <w:rFonts w:ascii="Arial" w:eastAsia="Times New Roman" w:hAnsi="Arial" w:cs="Arial"/>
          <w:color w:val="000000"/>
          <w:sz w:val="24"/>
          <w:szCs w:val="24"/>
          <w:lang w:eastAsia="es-MX"/>
        </w:rPr>
        <w:t xml:space="preserve"> para el proyecto y las secciones pertinentes</w:t>
      </w:r>
      <w:r>
        <w:rPr>
          <w:rFonts w:ascii="Arial" w:eastAsia="Times New Roman" w:hAnsi="Arial" w:cs="Arial"/>
          <w:color w:val="000000"/>
          <w:sz w:val="24"/>
          <w:szCs w:val="24"/>
          <w:lang w:eastAsia="es-MX"/>
        </w:rPr>
        <w:t xml:space="preserve"> del </w:t>
      </w:r>
      <w:r w:rsidR="008F0C4A">
        <w:rPr>
          <w:rFonts w:ascii="Arial" w:eastAsia="Times New Roman" w:hAnsi="Arial" w:cs="Arial"/>
          <w:color w:val="000000"/>
          <w:sz w:val="24"/>
          <w:szCs w:val="24"/>
          <w:lang w:eastAsia="es-MX"/>
        </w:rPr>
        <w:t xml:space="preserve">acuerdo </w:t>
      </w:r>
      <w:r>
        <w:rPr>
          <w:rFonts w:ascii="Arial" w:eastAsia="Times New Roman" w:hAnsi="Arial" w:cs="Arial"/>
          <w:color w:val="000000"/>
          <w:sz w:val="24"/>
          <w:szCs w:val="24"/>
          <w:lang w:eastAsia="es-MX"/>
        </w:rPr>
        <w:t xml:space="preserve">de </w:t>
      </w:r>
      <w:r w:rsidR="00743E47">
        <w:rPr>
          <w:rFonts w:ascii="Arial" w:eastAsia="Times New Roman" w:hAnsi="Arial" w:cs="Arial"/>
          <w:color w:val="000000"/>
          <w:sz w:val="24"/>
          <w:szCs w:val="24"/>
          <w:lang w:eastAsia="es-MX"/>
        </w:rPr>
        <w:t>seguridad</w:t>
      </w:r>
      <w:r>
        <w:rPr>
          <w:rFonts w:ascii="Arial" w:eastAsia="Times New Roman" w:hAnsi="Arial" w:cs="Arial"/>
          <w:color w:val="000000"/>
          <w:sz w:val="24"/>
          <w:szCs w:val="24"/>
          <w:lang w:eastAsia="es-MX"/>
        </w:rPr>
        <w:t>. Los contratistas que contrate</w:t>
      </w:r>
      <w:r w:rsidRPr="003E2FA6">
        <w:rPr>
          <w:rFonts w:ascii="Arial" w:eastAsia="Times New Roman" w:hAnsi="Arial" w:cs="Arial"/>
          <w:color w:val="000000"/>
          <w:sz w:val="24"/>
          <w:szCs w:val="24"/>
          <w:lang w:eastAsia="es-MX"/>
        </w:rPr>
        <w:t xml:space="preserve">n subcontratistas también tienen la responsabilidad de formarlos en los requisitos </w:t>
      </w:r>
      <w:r>
        <w:rPr>
          <w:rFonts w:ascii="Arial" w:eastAsia="Times New Roman" w:hAnsi="Arial" w:cs="Arial"/>
          <w:color w:val="000000"/>
          <w:sz w:val="24"/>
          <w:szCs w:val="24"/>
          <w:lang w:eastAsia="es-MX"/>
        </w:rPr>
        <w:t xml:space="preserve">de </w:t>
      </w:r>
      <w:r w:rsidR="00022182">
        <w:rPr>
          <w:rFonts w:ascii="Arial" w:eastAsia="Times New Roman" w:hAnsi="Arial" w:cs="Arial"/>
          <w:color w:val="000000"/>
          <w:sz w:val="24"/>
          <w:szCs w:val="24"/>
          <w:lang w:eastAsia="es-MX"/>
        </w:rPr>
        <w:t>LA EMPRESA</w:t>
      </w:r>
      <w:r w:rsidRPr="003E2FA6">
        <w:rPr>
          <w:rFonts w:ascii="Arial" w:eastAsia="Times New Roman" w:hAnsi="Arial" w:cs="Arial"/>
          <w:color w:val="000000"/>
          <w:sz w:val="24"/>
          <w:szCs w:val="24"/>
          <w:lang w:eastAsia="es-MX"/>
        </w:rPr>
        <w:t xml:space="preserve"> aplicables y de asegurarse </w:t>
      </w:r>
      <w:r>
        <w:rPr>
          <w:rFonts w:ascii="Arial" w:eastAsia="Times New Roman" w:hAnsi="Arial" w:cs="Arial"/>
          <w:color w:val="000000"/>
          <w:sz w:val="24"/>
          <w:szCs w:val="24"/>
          <w:lang w:eastAsia="es-MX"/>
        </w:rPr>
        <w:t xml:space="preserve">de </w:t>
      </w:r>
      <w:r w:rsidRPr="003E2FA6">
        <w:rPr>
          <w:rFonts w:ascii="Arial" w:eastAsia="Times New Roman" w:hAnsi="Arial" w:cs="Arial"/>
          <w:color w:val="000000"/>
          <w:sz w:val="24"/>
          <w:szCs w:val="24"/>
          <w:lang w:eastAsia="es-MX"/>
        </w:rPr>
        <w:t xml:space="preserve">que tienen una copia de este </w:t>
      </w:r>
      <w:r>
        <w:rPr>
          <w:rFonts w:ascii="Arial" w:eastAsia="Times New Roman" w:hAnsi="Arial" w:cs="Arial"/>
          <w:color w:val="000000"/>
          <w:sz w:val="24"/>
          <w:szCs w:val="24"/>
          <w:lang w:eastAsia="es-MX"/>
        </w:rPr>
        <w:t>documento</w:t>
      </w:r>
      <w:r w:rsidRPr="003E2FA6">
        <w:rPr>
          <w:rFonts w:ascii="Arial" w:eastAsia="Times New Roman" w:hAnsi="Arial" w:cs="Arial"/>
          <w:color w:val="000000"/>
          <w:sz w:val="24"/>
          <w:szCs w:val="24"/>
          <w:lang w:eastAsia="es-MX"/>
        </w:rPr>
        <w:t>. </w:t>
      </w:r>
      <w:r>
        <w:rPr>
          <w:rFonts w:ascii="Arial" w:eastAsia="Times New Roman" w:hAnsi="Arial" w:cs="Arial"/>
          <w:color w:val="000000"/>
          <w:sz w:val="24"/>
          <w:szCs w:val="24"/>
          <w:lang w:eastAsia="es-MX"/>
        </w:rPr>
        <w:t xml:space="preserve">Los </w:t>
      </w:r>
      <w:r w:rsidRPr="003E2FA6">
        <w:rPr>
          <w:rFonts w:ascii="Arial" w:eastAsia="Times New Roman" w:hAnsi="Arial" w:cs="Arial"/>
          <w:color w:val="000000"/>
          <w:sz w:val="24"/>
          <w:szCs w:val="24"/>
          <w:lang w:eastAsia="es-MX"/>
        </w:rPr>
        <w:t xml:space="preserve">Subcontratistas </w:t>
      </w:r>
      <w:r>
        <w:rPr>
          <w:rFonts w:ascii="Arial" w:eastAsia="Times New Roman" w:hAnsi="Arial" w:cs="Arial"/>
          <w:color w:val="000000"/>
          <w:sz w:val="24"/>
          <w:szCs w:val="24"/>
          <w:lang w:eastAsia="es-MX"/>
        </w:rPr>
        <w:t>serán sujetos</w:t>
      </w:r>
      <w:r w:rsidRPr="003E2FA6">
        <w:rPr>
          <w:rFonts w:ascii="Arial" w:eastAsia="Times New Roman" w:hAnsi="Arial" w:cs="Arial"/>
          <w:color w:val="000000"/>
          <w:sz w:val="24"/>
          <w:szCs w:val="24"/>
          <w:lang w:eastAsia="es-MX"/>
        </w:rPr>
        <w:t xml:space="preserve"> a las mismas normas que los contratistas generales. </w:t>
      </w:r>
    </w:p>
    <w:p w14:paraId="4EB313BB" w14:textId="77777777" w:rsidR="000E6FE2" w:rsidRDefault="000E6FE2" w:rsidP="00CB4CD9">
      <w:pPr>
        <w:spacing w:after="0" w:line="360" w:lineRule="auto"/>
        <w:ind w:right="-720"/>
        <w:jc w:val="both"/>
        <w:rPr>
          <w:rFonts w:ascii="Arial" w:eastAsia="Times New Roman" w:hAnsi="Arial" w:cs="Arial"/>
          <w:color w:val="000000"/>
          <w:sz w:val="24"/>
          <w:szCs w:val="24"/>
          <w:lang w:eastAsia="es-MX"/>
        </w:rPr>
      </w:pPr>
    </w:p>
    <w:p w14:paraId="4708BCA8" w14:textId="179F93C3" w:rsidR="000E6FE2" w:rsidRDefault="000E6FE2" w:rsidP="00CB4CD9">
      <w:pPr>
        <w:spacing w:after="0" w:line="360" w:lineRule="auto"/>
        <w:ind w:right="-720"/>
        <w:jc w:val="both"/>
        <w:rPr>
          <w:rFonts w:ascii="Arial" w:eastAsia="Times New Roman" w:hAnsi="Arial" w:cs="Arial"/>
          <w:color w:val="000000"/>
          <w:sz w:val="24"/>
          <w:szCs w:val="24"/>
          <w:lang w:eastAsia="es-MX"/>
        </w:rPr>
      </w:pPr>
      <w:r w:rsidRPr="003E2FA6">
        <w:rPr>
          <w:rFonts w:ascii="Arial" w:eastAsia="Times New Roman" w:hAnsi="Arial" w:cs="Arial"/>
          <w:color w:val="000000"/>
          <w:sz w:val="24"/>
          <w:szCs w:val="24"/>
          <w:lang w:eastAsia="es-MX"/>
        </w:rPr>
        <w:t>Para cualquier duda pueden dirigirse con un representante de</w:t>
      </w:r>
      <w:r>
        <w:rPr>
          <w:rFonts w:ascii="Arial" w:eastAsia="Times New Roman" w:hAnsi="Arial" w:cs="Arial"/>
          <w:color w:val="000000"/>
          <w:sz w:val="24"/>
          <w:szCs w:val="24"/>
          <w:lang w:eastAsia="es-MX"/>
        </w:rPr>
        <w:t xml:space="preserve"> </w:t>
      </w:r>
      <w:r w:rsidR="00022182">
        <w:rPr>
          <w:rFonts w:ascii="Arial" w:eastAsia="Times New Roman" w:hAnsi="Arial" w:cs="Arial"/>
          <w:color w:val="000000"/>
          <w:sz w:val="24"/>
          <w:szCs w:val="24"/>
          <w:lang w:eastAsia="es-MX"/>
        </w:rPr>
        <w:t>LA EMPRESA</w:t>
      </w:r>
      <w:r w:rsidRPr="003E2FA6">
        <w:rPr>
          <w:rFonts w:ascii="Arial" w:eastAsia="Times New Roman" w:hAnsi="Arial" w:cs="Arial"/>
          <w:color w:val="000000"/>
          <w:sz w:val="24"/>
          <w:szCs w:val="24"/>
          <w:lang w:eastAsia="es-MX"/>
        </w:rPr>
        <w:t xml:space="preserve">, o un miembro de </w:t>
      </w:r>
      <w:r>
        <w:rPr>
          <w:rFonts w:ascii="Arial" w:eastAsia="Times New Roman" w:hAnsi="Arial" w:cs="Arial"/>
          <w:color w:val="000000"/>
          <w:sz w:val="24"/>
          <w:szCs w:val="24"/>
          <w:lang w:eastAsia="es-MX"/>
        </w:rPr>
        <w:t xml:space="preserve">del equipo de </w:t>
      </w:r>
      <w:r w:rsidR="00743E47">
        <w:rPr>
          <w:rFonts w:ascii="Arial" w:eastAsia="Times New Roman" w:hAnsi="Arial" w:cs="Arial"/>
          <w:color w:val="000000"/>
          <w:sz w:val="24"/>
          <w:szCs w:val="24"/>
          <w:lang w:eastAsia="es-MX"/>
        </w:rPr>
        <w:t>seguridad</w:t>
      </w:r>
      <w:r w:rsidRPr="003E2FA6">
        <w:rPr>
          <w:rFonts w:ascii="Arial" w:eastAsia="Times New Roman" w:hAnsi="Arial" w:cs="Arial"/>
          <w:color w:val="000000"/>
          <w:sz w:val="24"/>
          <w:szCs w:val="24"/>
          <w:lang w:eastAsia="es-MX"/>
        </w:rPr>
        <w:t>.</w:t>
      </w:r>
    </w:p>
    <w:p w14:paraId="353A5D10" w14:textId="77777777" w:rsidR="000E6FE2" w:rsidRDefault="000E6FE2" w:rsidP="00CB4CD9">
      <w:pPr>
        <w:autoSpaceDE w:val="0"/>
        <w:autoSpaceDN w:val="0"/>
        <w:adjustRightInd w:val="0"/>
        <w:spacing w:after="0" w:line="360" w:lineRule="auto"/>
        <w:jc w:val="both"/>
        <w:rPr>
          <w:rFonts w:ascii="Arial" w:hAnsi="Arial" w:cs="Arial"/>
          <w:sz w:val="24"/>
          <w:szCs w:val="24"/>
        </w:rPr>
      </w:pPr>
    </w:p>
    <w:p w14:paraId="1B10F519" w14:textId="77777777" w:rsidR="000672F9" w:rsidRDefault="008271F0" w:rsidP="00CB4CD9">
      <w:pPr>
        <w:autoSpaceDE w:val="0"/>
        <w:autoSpaceDN w:val="0"/>
        <w:adjustRightInd w:val="0"/>
        <w:spacing w:after="0" w:line="360" w:lineRule="auto"/>
        <w:jc w:val="both"/>
        <w:rPr>
          <w:rFonts w:ascii="Arial" w:hAnsi="Arial" w:cs="Arial"/>
          <w:sz w:val="24"/>
          <w:szCs w:val="24"/>
        </w:rPr>
      </w:pPr>
      <w:r w:rsidRPr="008271F0">
        <w:rPr>
          <w:rFonts w:ascii="Arial" w:hAnsi="Arial" w:cs="Arial"/>
          <w:sz w:val="24"/>
          <w:szCs w:val="24"/>
        </w:rPr>
        <w:t>La relación entre la falta de información y formación</w:t>
      </w:r>
      <w:r w:rsidR="000672F9">
        <w:rPr>
          <w:rFonts w:ascii="Arial" w:hAnsi="Arial" w:cs="Arial"/>
          <w:sz w:val="24"/>
          <w:szCs w:val="24"/>
        </w:rPr>
        <w:t xml:space="preserve"> y la inexistencia de planes de </w:t>
      </w:r>
      <w:r w:rsidRPr="008271F0">
        <w:rPr>
          <w:rFonts w:ascii="Arial" w:hAnsi="Arial" w:cs="Arial"/>
          <w:sz w:val="24"/>
          <w:szCs w:val="24"/>
        </w:rPr>
        <w:t>prevención, ausencia de evaluación</w:t>
      </w:r>
      <w:r w:rsidR="000672F9">
        <w:rPr>
          <w:rFonts w:ascii="Arial" w:hAnsi="Arial" w:cs="Arial"/>
          <w:sz w:val="24"/>
          <w:szCs w:val="24"/>
        </w:rPr>
        <w:t xml:space="preserve">, falta de acceso a la </w:t>
      </w:r>
      <w:r w:rsidRPr="008271F0">
        <w:rPr>
          <w:rFonts w:ascii="Arial" w:hAnsi="Arial" w:cs="Arial"/>
          <w:sz w:val="24"/>
          <w:szCs w:val="24"/>
        </w:rPr>
        <w:t>documentación referente a las condiciones de segurid</w:t>
      </w:r>
      <w:r w:rsidR="000672F9">
        <w:rPr>
          <w:rFonts w:ascii="Arial" w:hAnsi="Arial" w:cs="Arial"/>
          <w:sz w:val="24"/>
          <w:szCs w:val="24"/>
        </w:rPr>
        <w:t xml:space="preserve">ad y salud laboral, ausencia de </w:t>
      </w:r>
      <w:r w:rsidRPr="008271F0">
        <w:rPr>
          <w:rFonts w:ascii="Arial" w:hAnsi="Arial" w:cs="Arial"/>
          <w:sz w:val="24"/>
          <w:szCs w:val="24"/>
        </w:rPr>
        <w:t>medidas de autoprotección y emergen</w:t>
      </w:r>
      <w:r w:rsidR="000E6FE2">
        <w:rPr>
          <w:rFonts w:ascii="Arial" w:hAnsi="Arial" w:cs="Arial"/>
          <w:sz w:val="24"/>
          <w:szCs w:val="24"/>
        </w:rPr>
        <w:t>cia</w:t>
      </w:r>
      <w:r w:rsidR="000672F9">
        <w:rPr>
          <w:rFonts w:ascii="Arial" w:hAnsi="Arial" w:cs="Arial"/>
          <w:sz w:val="24"/>
          <w:szCs w:val="24"/>
        </w:rPr>
        <w:t xml:space="preserve">, es clara cuando además </w:t>
      </w:r>
      <w:r w:rsidRPr="008271F0">
        <w:rPr>
          <w:rFonts w:ascii="Arial" w:hAnsi="Arial" w:cs="Arial"/>
          <w:sz w:val="24"/>
          <w:szCs w:val="24"/>
        </w:rPr>
        <w:t>entra en el escenario la elección que nos presenta el emp</w:t>
      </w:r>
      <w:r w:rsidR="000672F9">
        <w:rPr>
          <w:rFonts w:ascii="Arial" w:hAnsi="Arial" w:cs="Arial"/>
          <w:sz w:val="24"/>
          <w:szCs w:val="24"/>
        </w:rPr>
        <w:t xml:space="preserve">resario entre nuestro puesto de </w:t>
      </w:r>
      <w:r w:rsidRPr="008271F0">
        <w:rPr>
          <w:rFonts w:ascii="Arial" w:hAnsi="Arial" w:cs="Arial"/>
          <w:sz w:val="24"/>
          <w:szCs w:val="24"/>
        </w:rPr>
        <w:t>trabajo o la aplicación de las medi</w:t>
      </w:r>
      <w:r w:rsidR="000672F9">
        <w:rPr>
          <w:rFonts w:ascii="Arial" w:hAnsi="Arial" w:cs="Arial"/>
          <w:sz w:val="24"/>
          <w:szCs w:val="24"/>
        </w:rPr>
        <w:t xml:space="preserve">das preventivas y de seguridad. </w:t>
      </w:r>
    </w:p>
    <w:p w14:paraId="74978217" w14:textId="77777777" w:rsidR="00DF6D1A" w:rsidRDefault="00DF6D1A" w:rsidP="00CB4CD9">
      <w:pPr>
        <w:autoSpaceDE w:val="0"/>
        <w:autoSpaceDN w:val="0"/>
        <w:adjustRightInd w:val="0"/>
        <w:spacing w:after="0" w:line="360" w:lineRule="auto"/>
        <w:jc w:val="both"/>
        <w:rPr>
          <w:rFonts w:ascii="Arial" w:hAnsi="Arial" w:cs="Arial"/>
          <w:sz w:val="24"/>
          <w:szCs w:val="24"/>
        </w:rPr>
      </w:pPr>
    </w:p>
    <w:p w14:paraId="7366AD87" w14:textId="77777777" w:rsidR="000672F9" w:rsidRDefault="008271F0" w:rsidP="00CB4CD9">
      <w:pPr>
        <w:autoSpaceDE w:val="0"/>
        <w:autoSpaceDN w:val="0"/>
        <w:adjustRightInd w:val="0"/>
        <w:spacing w:after="0" w:line="360" w:lineRule="auto"/>
        <w:jc w:val="both"/>
        <w:rPr>
          <w:rFonts w:ascii="Arial" w:hAnsi="Arial" w:cs="Arial"/>
          <w:sz w:val="24"/>
          <w:szCs w:val="24"/>
        </w:rPr>
      </w:pPr>
      <w:r w:rsidRPr="008271F0">
        <w:rPr>
          <w:rFonts w:ascii="Arial" w:hAnsi="Arial" w:cs="Arial"/>
          <w:sz w:val="24"/>
          <w:szCs w:val="24"/>
        </w:rPr>
        <w:t>Por ello entendemos que no se debe producir esta elec</w:t>
      </w:r>
      <w:r w:rsidR="000672F9">
        <w:rPr>
          <w:rFonts w:ascii="Arial" w:hAnsi="Arial" w:cs="Arial"/>
          <w:sz w:val="24"/>
          <w:szCs w:val="24"/>
        </w:rPr>
        <w:t xml:space="preserve">ción, sino una suma de los dos, </w:t>
      </w:r>
      <w:r w:rsidRPr="008271F0">
        <w:rPr>
          <w:rFonts w:ascii="Arial" w:hAnsi="Arial" w:cs="Arial"/>
          <w:sz w:val="24"/>
          <w:szCs w:val="24"/>
        </w:rPr>
        <w:t>no es posible un puesto de trabajo sin seguridad en el desa</w:t>
      </w:r>
      <w:r w:rsidR="000672F9">
        <w:rPr>
          <w:rFonts w:ascii="Arial" w:hAnsi="Arial" w:cs="Arial"/>
          <w:sz w:val="24"/>
          <w:szCs w:val="24"/>
        </w:rPr>
        <w:t xml:space="preserve">rrollo de las tareas inherentes </w:t>
      </w:r>
      <w:r w:rsidRPr="008271F0">
        <w:rPr>
          <w:rFonts w:ascii="Arial" w:hAnsi="Arial" w:cs="Arial"/>
          <w:sz w:val="24"/>
          <w:szCs w:val="24"/>
        </w:rPr>
        <w:t>a él. Es imprescindible la colaboración entre los protagonista</w:t>
      </w:r>
      <w:r w:rsidR="000672F9">
        <w:rPr>
          <w:rFonts w:ascii="Arial" w:hAnsi="Arial" w:cs="Arial"/>
          <w:sz w:val="24"/>
          <w:szCs w:val="24"/>
        </w:rPr>
        <w:t xml:space="preserve">s de la relación laboral, lejos </w:t>
      </w:r>
      <w:r w:rsidRPr="008271F0">
        <w:rPr>
          <w:rFonts w:ascii="Arial" w:hAnsi="Arial" w:cs="Arial"/>
          <w:sz w:val="24"/>
          <w:szCs w:val="24"/>
        </w:rPr>
        <w:t>de ser una intromisión en las responsabilidades de las e</w:t>
      </w:r>
      <w:r w:rsidR="000672F9">
        <w:rPr>
          <w:rFonts w:ascii="Arial" w:hAnsi="Arial" w:cs="Arial"/>
          <w:sz w:val="24"/>
          <w:szCs w:val="24"/>
        </w:rPr>
        <w:t xml:space="preserve">mpresas, fomentar la formación, </w:t>
      </w:r>
      <w:r w:rsidRPr="008271F0">
        <w:rPr>
          <w:rFonts w:ascii="Arial" w:hAnsi="Arial" w:cs="Arial"/>
          <w:sz w:val="24"/>
          <w:szCs w:val="24"/>
        </w:rPr>
        <w:t xml:space="preserve">información y participación de los trabajadores y </w:t>
      </w:r>
      <w:r w:rsidR="000672F9">
        <w:rPr>
          <w:rFonts w:ascii="Arial" w:hAnsi="Arial" w:cs="Arial"/>
          <w:sz w:val="24"/>
          <w:szCs w:val="24"/>
        </w:rPr>
        <w:t xml:space="preserve">sus representantes es una ayuda </w:t>
      </w:r>
      <w:r w:rsidRPr="008271F0">
        <w:rPr>
          <w:rFonts w:ascii="Arial" w:hAnsi="Arial" w:cs="Arial"/>
          <w:sz w:val="24"/>
          <w:szCs w:val="24"/>
        </w:rPr>
        <w:t>inestimable en</w:t>
      </w:r>
      <w:r w:rsidR="000672F9">
        <w:rPr>
          <w:rFonts w:ascii="Arial" w:hAnsi="Arial" w:cs="Arial"/>
          <w:sz w:val="24"/>
          <w:szCs w:val="24"/>
        </w:rPr>
        <w:t xml:space="preserve"> el cumplimiento de las </w:t>
      </w:r>
      <w:r w:rsidRPr="008271F0">
        <w:rPr>
          <w:rFonts w:ascii="Arial" w:hAnsi="Arial" w:cs="Arial"/>
          <w:sz w:val="24"/>
          <w:szCs w:val="24"/>
        </w:rPr>
        <w:t>obligaciones empr</w:t>
      </w:r>
      <w:r w:rsidR="000672F9">
        <w:rPr>
          <w:rFonts w:ascii="Arial" w:hAnsi="Arial" w:cs="Arial"/>
          <w:sz w:val="24"/>
          <w:szCs w:val="24"/>
        </w:rPr>
        <w:t xml:space="preserve">esariales, con el beneficio que </w:t>
      </w:r>
      <w:r w:rsidRPr="008271F0">
        <w:rPr>
          <w:rFonts w:ascii="Arial" w:hAnsi="Arial" w:cs="Arial"/>
          <w:sz w:val="24"/>
          <w:szCs w:val="24"/>
        </w:rPr>
        <w:t>para ellas supone su conocimiento.</w:t>
      </w:r>
    </w:p>
    <w:p w14:paraId="451C19F1" w14:textId="77777777" w:rsidR="000E6FE2" w:rsidRDefault="008271F0" w:rsidP="00CB4CD9">
      <w:pPr>
        <w:autoSpaceDE w:val="0"/>
        <w:autoSpaceDN w:val="0"/>
        <w:adjustRightInd w:val="0"/>
        <w:spacing w:after="0" w:line="360" w:lineRule="auto"/>
        <w:jc w:val="both"/>
        <w:rPr>
          <w:rFonts w:ascii="Arial" w:hAnsi="Arial" w:cs="Arial"/>
          <w:sz w:val="24"/>
          <w:szCs w:val="24"/>
        </w:rPr>
      </w:pPr>
      <w:r w:rsidRPr="008271F0">
        <w:rPr>
          <w:rFonts w:ascii="Arial" w:hAnsi="Arial" w:cs="Arial"/>
          <w:sz w:val="24"/>
          <w:szCs w:val="24"/>
        </w:rPr>
        <w:t xml:space="preserve"> </w:t>
      </w:r>
    </w:p>
    <w:p w14:paraId="621BFCCE" w14:textId="77777777" w:rsidR="008271F0" w:rsidRPr="008271F0" w:rsidRDefault="000E6FE2" w:rsidP="00CB4CD9">
      <w:pPr>
        <w:autoSpaceDE w:val="0"/>
        <w:autoSpaceDN w:val="0"/>
        <w:adjustRightInd w:val="0"/>
        <w:spacing w:after="0" w:line="360" w:lineRule="auto"/>
        <w:jc w:val="both"/>
        <w:rPr>
          <w:rFonts w:ascii="Arial" w:hAnsi="Arial" w:cs="Arial"/>
          <w:sz w:val="24"/>
          <w:szCs w:val="24"/>
        </w:rPr>
      </w:pPr>
      <w:r>
        <w:rPr>
          <w:rFonts w:ascii="Arial" w:hAnsi="Arial" w:cs="Arial"/>
          <w:sz w:val="24"/>
          <w:szCs w:val="24"/>
        </w:rPr>
        <w:lastRenderedPageBreak/>
        <w:t>A</w:t>
      </w:r>
      <w:r w:rsidR="008271F0" w:rsidRPr="008271F0">
        <w:rPr>
          <w:rFonts w:ascii="Arial" w:hAnsi="Arial" w:cs="Arial"/>
          <w:sz w:val="24"/>
          <w:szCs w:val="24"/>
        </w:rPr>
        <w:t xml:space="preserve">sí agradecemos a </w:t>
      </w:r>
      <w:r w:rsidR="000672F9">
        <w:rPr>
          <w:rFonts w:ascii="Arial" w:hAnsi="Arial" w:cs="Arial"/>
          <w:sz w:val="24"/>
          <w:szCs w:val="24"/>
        </w:rPr>
        <w:t xml:space="preserve">las empresas que colaboran </w:t>
      </w:r>
      <w:r w:rsidR="008271F0" w:rsidRPr="008271F0">
        <w:rPr>
          <w:rFonts w:ascii="Arial" w:hAnsi="Arial" w:cs="Arial"/>
          <w:sz w:val="24"/>
          <w:szCs w:val="24"/>
        </w:rPr>
        <w:t>c</w:t>
      </w:r>
      <w:r w:rsidR="000672F9">
        <w:rPr>
          <w:rFonts w:ascii="Arial" w:hAnsi="Arial" w:cs="Arial"/>
          <w:sz w:val="24"/>
          <w:szCs w:val="24"/>
        </w:rPr>
        <w:t xml:space="preserve">on nosotros, </w:t>
      </w:r>
      <w:r w:rsidR="008271F0" w:rsidRPr="008271F0">
        <w:rPr>
          <w:rFonts w:ascii="Arial" w:hAnsi="Arial" w:cs="Arial"/>
          <w:sz w:val="24"/>
          <w:szCs w:val="24"/>
        </w:rPr>
        <w:t>y esperamo</w:t>
      </w:r>
      <w:r w:rsidR="000672F9">
        <w:rPr>
          <w:rFonts w:ascii="Arial" w:hAnsi="Arial" w:cs="Arial"/>
          <w:sz w:val="24"/>
          <w:szCs w:val="24"/>
        </w:rPr>
        <w:t xml:space="preserve">s que la aplicación del presente documento sea la guía </w:t>
      </w:r>
      <w:r w:rsidR="008271F0" w:rsidRPr="008271F0">
        <w:rPr>
          <w:rFonts w:ascii="Arial" w:hAnsi="Arial" w:cs="Arial"/>
          <w:sz w:val="24"/>
          <w:szCs w:val="24"/>
        </w:rPr>
        <w:t>para su aplicación en el sector.</w:t>
      </w:r>
    </w:p>
    <w:p w14:paraId="66BE44E6" w14:textId="43501D36" w:rsidR="008271F0" w:rsidRPr="008271F0" w:rsidRDefault="008271F0" w:rsidP="00CB4CD9">
      <w:pPr>
        <w:autoSpaceDE w:val="0"/>
        <w:autoSpaceDN w:val="0"/>
        <w:adjustRightInd w:val="0"/>
        <w:spacing w:after="0" w:line="360" w:lineRule="auto"/>
        <w:jc w:val="both"/>
        <w:rPr>
          <w:rFonts w:ascii="Arial" w:hAnsi="Arial" w:cs="Arial"/>
          <w:sz w:val="24"/>
          <w:szCs w:val="24"/>
        </w:rPr>
      </w:pPr>
      <w:r w:rsidRPr="008271F0">
        <w:rPr>
          <w:rFonts w:ascii="Arial" w:hAnsi="Arial" w:cs="Arial"/>
          <w:sz w:val="24"/>
          <w:szCs w:val="24"/>
        </w:rPr>
        <w:t>Los contenidos tienen como finali</w:t>
      </w:r>
      <w:r w:rsidR="000672F9">
        <w:rPr>
          <w:rFonts w:ascii="Arial" w:hAnsi="Arial" w:cs="Arial"/>
          <w:sz w:val="24"/>
          <w:szCs w:val="24"/>
        </w:rPr>
        <w:t xml:space="preserve">dad esencial la información del </w:t>
      </w:r>
      <w:r w:rsidRPr="008271F0">
        <w:rPr>
          <w:rFonts w:ascii="Arial" w:hAnsi="Arial" w:cs="Arial"/>
          <w:sz w:val="24"/>
          <w:szCs w:val="24"/>
        </w:rPr>
        <w:t xml:space="preserve">colectivo de </w:t>
      </w:r>
      <w:r w:rsidR="000672F9">
        <w:rPr>
          <w:rFonts w:ascii="Arial" w:hAnsi="Arial" w:cs="Arial"/>
          <w:sz w:val="24"/>
          <w:szCs w:val="24"/>
        </w:rPr>
        <w:t>contratistas</w:t>
      </w:r>
      <w:r w:rsidRPr="008271F0">
        <w:rPr>
          <w:rFonts w:ascii="Arial" w:hAnsi="Arial" w:cs="Arial"/>
          <w:sz w:val="24"/>
          <w:szCs w:val="24"/>
        </w:rPr>
        <w:t xml:space="preserve"> que desarrollan su actividad </w:t>
      </w:r>
      <w:r w:rsidR="000672F9">
        <w:rPr>
          <w:rFonts w:ascii="Arial" w:hAnsi="Arial" w:cs="Arial"/>
          <w:sz w:val="24"/>
          <w:szCs w:val="24"/>
        </w:rPr>
        <w:t>dentro de la compañía</w:t>
      </w:r>
      <w:r w:rsidR="000672F9" w:rsidRPr="000E6FE2">
        <w:rPr>
          <w:rFonts w:ascii="Arial" w:hAnsi="Arial" w:cs="Arial"/>
          <w:sz w:val="24"/>
          <w:szCs w:val="24"/>
        </w:rPr>
        <w:t xml:space="preserve"> </w:t>
      </w:r>
      <w:r w:rsidR="00022182">
        <w:rPr>
          <w:rFonts w:ascii="Arial" w:hAnsi="Arial" w:cs="Arial"/>
          <w:sz w:val="24"/>
          <w:szCs w:val="24"/>
        </w:rPr>
        <w:t>LA EMPRESA</w:t>
      </w:r>
      <w:r w:rsidR="002E7140" w:rsidRPr="000E6FE2">
        <w:rPr>
          <w:rFonts w:ascii="Arial" w:hAnsi="Arial" w:cs="Arial"/>
          <w:sz w:val="24"/>
          <w:szCs w:val="24"/>
        </w:rPr>
        <w:t xml:space="preserve"> S.A. de C.V</w:t>
      </w:r>
      <w:r w:rsidR="00022182">
        <w:rPr>
          <w:rFonts w:ascii="Arial" w:hAnsi="Arial" w:cs="Arial"/>
          <w:sz w:val="24"/>
          <w:szCs w:val="24"/>
        </w:rPr>
        <w:t>.</w:t>
      </w:r>
    </w:p>
    <w:p w14:paraId="3E07AB96" w14:textId="77777777" w:rsidR="002B426C" w:rsidRDefault="002B426C" w:rsidP="00CB4CD9">
      <w:pPr>
        <w:spacing w:line="360" w:lineRule="auto"/>
        <w:jc w:val="both"/>
        <w:rPr>
          <w:rFonts w:ascii="Arial" w:hAnsi="Arial" w:cs="Arial"/>
          <w:b/>
          <w:sz w:val="24"/>
          <w:szCs w:val="24"/>
        </w:rPr>
      </w:pPr>
    </w:p>
    <w:p w14:paraId="474E810B" w14:textId="77777777" w:rsidR="002B426C" w:rsidRDefault="002B426C" w:rsidP="00CB4CD9">
      <w:pPr>
        <w:spacing w:line="360" w:lineRule="auto"/>
        <w:jc w:val="both"/>
        <w:rPr>
          <w:rFonts w:ascii="Arial" w:hAnsi="Arial" w:cs="Arial"/>
          <w:b/>
          <w:sz w:val="24"/>
          <w:szCs w:val="24"/>
        </w:rPr>
      </w:pPr>
    </w:p>
    <w:p w14:paraId="29B95DE3" w14:textId="77777777" w:rsidR="002B426C" w:rsidRDefault="002B426C" w:rsidP="00CB4CD9">
      <w:pPr>
        <w:spacing w:line="360" w:lineRule="auto"/>
        <w:jc w:val="both"/>
        <w:rPr>
          <w:rFonts w:ascii="Arial" w:hAnsi="Arial" w:cs="Arial"/>
          <w:b/>
          <w:sz w:val="24"/>
          <w:szCs w:val="24"/>
        </w:rPr>
      </w:pPr>
    </w:p>
    <w:p w14:paraId="47538D9A" w14:textId="77777777" w:rsidR="002B426C" w:rsidRDefault="002B426C" w:rsidP="00CB4CD9">
      <w:pPr>
        <w:spacing w:line="360" w:lineRule="auto"/>
        <w:jc w:val="both"/>
        <w:rPr>
          <w:rFonts w:ascii="Arial" w:hAnsi="Arial" w:cs="Arial"/>
          <w:b/>
          <w:sz w:val="24"/>
          <w:szCs w:val="24"/>
        </w:rPr>
      </w:pPr>
    </w:p>
    <w:p w14:paraId="6B6C395D" w14:textId="77777777" w:rsidR="002B426C" w:rsidRDefault="002B426C" w:rsidP="00CB4CD9">
      <w:pPr>
        <w:spacing w:line="360" w:lineRule="auto"/>
        <w:jc w:val="both"/>
        <w:rPr>
          <w:rFonts w:ascii="Arial" w:hAnsi="Arial" w:cs="Arial"/>
          <w:b/>
          <w:sz w:val="24"/>
          <w:szCs w:val="24"/>
        </w:rPr>
      </w:pPr>
    </w:p>
    <w:p w14:paraId="31E19E9F" w14:textId="77777777" w:rsidR="002B426C" w:rsidRDefault="002B426C" w:rsidP="00CB4CD9">
      <w:pPr>
        <w:spacing w:line="360" w:lineRule="auto"/>
        <w:jc w:val="both"/>
        <w:rPr>
          <w:rFonts w:ascii="Arial" w:hAnsi="Arial" w:cs="Arial"/>
          <w:b/>
          <w:sz w:val="24"/>
          <w:szCs w:val="24"/>
        </w:rPr>
      </w:pPr>
    </w:p>
    <w:p w14:paraId="378EFABA" w14:textId="77777777" w:rsidR="002B426C" w:rsidRDefault="002B426C" w:rsidP="00CB4CD9">
      <w:pPr>
        <w:spacing w:line="360" w:lineRule="auto"/>
        <w:jc w:val="both"/>
        <w:rPr>
          <w:rFonts w:ascii="Arial" w:hAnsi="Arial" w:cs="Arial"/>
          <w:b/>
          <w:sz w:val="24"/>
          <w:szCs w:val="24"/>
        </w:rPr>
      </w:pPr>
    </w:p>
    <w:p w14:paraId="0335778F" w14:textId="77777777" w:rsidR="002B426C" w:rsidRDefault="002B426C" w:rsidP="00CB4CD9">
      <w:pPr>
        <w:spacing w:line="360" w:lineRule="auto"/>
        <w:jc w:val="both"/>
        <w:rPr>
          <w:rFonts w:ascii="Arial" w:hAnsi="Arial" w:cs="Arial"/>
          <w:b/>
          <w:sz w:val="24"/>
          <w:szCs w:val="24"/>
        </w:rPr>
      </w:pPr>
    </w:p>
    <w:p w14:paraId="35384F17" w14:textId="77777777" w:rsidR="002B426C" w:rsidRDefault="002B426C" w:rsidP="00CB4CD9">
      <w:pPr>
        <w:spacing w:line="360" w:lineRule="auto"/>
        <w:jc w:val="both"/>
        <w:rPr>
          <w:rFonts w:ascii="Arial" w:hAnsi="Arial" w:cs="Arial"/>
          <w:b/>
          <w:sz w:val="24"/>
          <w:szCs w:val="24"/>
        </w:rPr>
      </w:pPr>
    </w:p>
    <w:p w14:paraId="4C3EEA4B" w14:textId="77777777" w:rsidR="002B426C" w:rsidRDefault="002B426C" w:rsidP="00CB4CD9">
      <w:pPr>
        <w:spacing w:line="360" w:lineRule="auto"/>
        <w:jc w:val="both"/>
        <w:rPr>
          <w:rFonts w:ascii="Arial" w:hAnsi="Arial" w:cs="Arial"/>
          <w:b/>
          <w:sz w:val="24"/>
          <w:szCs w:val="24"/>
        </w:rPr>
      </w:pPr>
    </w:p>
    <w:p w14:paraId="24AF0DEC" w14:textId="77777777" w:rsidR="002B426C" w:rsidRDefault="002B426C" w:rsidP="00CB4CD9">
      <w:pPr>
        <w:spacing w:line="360" w:lineRule="auto"/>
        <w:jc w:val="both"/>
        <w:rPr>
          <w:rFonts w:ascii="Arial" w:hAnsi="Arial" w:cs="Arial"/>
          <w:b/>
          <w:sz w:val="24"/>
          <w:szCs w:val="24"/>
        </w:rPr>
      </w:pPr>
    </w:p>
    <w:p w14:paraId="6CDA0B00" w14:textId="77777777" w:rsidR="00696354" w:rsidRDefault="00696354" w:rsidP="00CB4CD9">
      <w:pPr>
        <w:spacing w:line="360" w:lineRule="auto"/>
        <w:jc w:val="both"/>
        <w:rPr>
          <w:rFonts w:ascii="Arial" w:hAnsi="Arial" w:cs="Arial"/>
          <w:b/>
          <w:sz w:val="24"/>
          <w:szCs w:val="24"/>
        </w:rPr>
      </w:pPr>
    </w:p>
    <w:p w14:paraId="03169FF4" w14:textId="77777777" w:rsidR="00696354" w:rsidRDefault="00696354" w:rsidP="00CB4CD9">
      <w:pPr>
        <w:spacing w:line="360" w:lineRule="auto"/>
        <w:jc w:val="both"/>
        <w:rPr>
          <w:rFonts w:ascii="Arial" w:hAnsi="Arial" w:cs="Arial"/>
          <w:b/>
          <w:sz w:val="24"/>
          <w:szCs w:val="24"/>
        </w:rPr>
      </w:pPr>
    </w:p>
    <w:p w14:paraId="6AB5E5EE" w14:textId="77777777" w:rsidR="002B426C" w:rsidRDefault="002B426C" w:rsidP="00CB4CD9">
      <w:pPr>
        <w:spacing w:line="360" w:lineRule="auto"/>
        <w:jc w:val="both"/>
        <w:rPr>
          <w:rFonts w:ascii="Arial" w:hAnsi="Arial" w:cs="Arial"/>
          <w:b/>
          <w:sz w:val="24"/>
          <w:szCs w:val="24"/>
        </w:rPr>
      </w:pPr>
    </w:p>
    <w:p w14:paraId="5F42DB70" w14:textId="77777777" w:rsidR="002B426C" w:rsidRDefault="002B426C" w:rsidP="00CB4CD9">
      <w:pPr>
        <w:spacing w:line="360" w:lineRule="auto"/>
        <w:jc w:val="both"/>
        <w:rPr>
          <w:rFonts w:ascii="Arial" w:hAnsi="Arial" w:cs="Arial"/>
          <w:b/>
          <w:sz w:val="24"/>
          <w:szCs w:val="24"/>
        </w:rPr>
      </w:pPr>
    </w:p>
    <w:p w14:paraId="22E93AD2" w14:textId="77777777" w:rsidR="002B426C" w:rsidRDefault="002B426C" w:rsidP="00CB4CD9">
      <w:pPr>
        <w:spacing w:line="360" w:lineRule="auto"/>
        <w:jc w:val="both"/>
        <w:rPr>
          <w:rFonts w:ascii="Arial" w:hAnsi="Arial" w:cs="Arial"/>
          <w:b/>
          <w:sz w:val="24"/>
          <w:szCs w:val="24"/>
        </w:rPr>
      </w:pPr>
    </w:p>
    <w:p w14:paraId="688249AD" w14:textId="77777777" w:rsidR="002B426C" w:rsidRDefault="002B426C" w:rsidP="00CB4CD9">
      <w:pPr>
        <w:spacing w:line="360" w:lineRule="auto"/>
        <w:jc w:val="both"/>
        <w:rPr>
          <w:rFonts w:ascii="Arial" w:hAnsi="Arial" w:cs="Arial"/>
          <w:b/>
          <w:sz w:val="24"/>
          <w:szCs w:val="24"/>
        </w:rPr>
      </w:pPr>
    </w:p>
    <w:p w14:paraId="6951654F" w14:textId="77777777" w:rsidR="00575AE0" w:rsidRPr="00DF6D1A" w:rsidRDefault="00575AE0" w:rsidP="00575AE0">
      <w:pPr>
        <w:pStyle w:val="Prrafodelista"/>
        <w:numPr>
          <w:ilvl w:val="0"/>
          <w:numId w:val="5"/>
        </w:numPr>
        <w:spacing w:line="360" w:lineRule="auto"/>
        <w:rPr>
          <w:rFonts w:ascii="Arial" w:hAnsi="Arial" w:cs="Arial"/>
          <w:b/>
          <w:sz w:val="24"/>
          <w:szCs w:val="24"/>
        </w:rPr>
      </w:pPr>
      <w:r w:rsidRPr="00DF6D1A">
        <w:rPr>
          <w:rFonts w:ascii="Arial" w:hAnsi="Arial" w:cs="Arial"/>
          <w:b/>
          <w:sz w:val="24"/>
          <w:szCs w:val="24"/>
        </w:rPr>
        <w:lastRenderedPageBreak/>
        <w:t xml:space="preserve">REGLAMENTO PARA CONTRATISTAS </w:t>
      </w:r>
    </w:p>
    <w:p w14:paraId="72A88461" w14:textId="77777777" w:rsidR="00575AE0" w:rsidRPr="008271F0" w:rsidRDefault="00575AE0" w:rsidP="00575AE0">
      <w:pPr>
        <w:pStyle w:val="Prrafodelista"/>
        <w:numPr>
          <w:ilvl w:val="0"/>
          <w:numId w:val="3"/>
        </w:numPr>
        <w:spacing w:line="360" w:lineRule="auto"/>
        <w:rPr>
          <w:rFonts w:ascii="Arial" w:hAnsi="Arial" w:cs="Arial"/>
          <w:sz w:val="24"/>
          <w:szCs w:val="24"/>
        </w:rPr>
      </w:pPr>
      <w:r w:rsidRPr="008271F0">
        <w:rPr>
          <w:rFonts w:ascii="Arial" w:hAnsi="Arial" w:cs="Arial"/>
          <w:sz w:val="24"/>
          <w:szCs w:val="24"/>
        </w:rPr>
        <w:t xml:space="preserve">Todo contratista debe leer y firmar el presente reglamento y cumplir las medidas indicadas. </w:t>
      </w:r>
    </w:p>
    <w:p w14:paraId="45EB60AB" w14:textId="023C1B48" w:rsidR="00575AE0" w:rsidRPr="008271F0" w:rsidRDefault="00575AE0" w:rsidP="00575AE0">
      <w:pPr>
        <w:pStyle w:val="Prrafodelista"/>
        <w:numPr>
          <w:ilvl w:val="0"/>
          <w:numId w:val="3"/>
        </w:numPr>
        <w:spacing w:line="360" w:lineRule="auto"/>
        <w:rPr>
          <w:rFonts w:ascii="Arial" w:hAnsi="Arial" w:cs="Arial"/>
          <w:sz w:val="24"/>
          <w:szCs w:val="24"/>
        </w:rPr>
      </w:pPr>
      <w:r w:rsidRPr="008271F0">
        <w:rPr>
          <w:rFonts w:ascii="Arial" w:hAnsi="Arial" w:cs="Arial"/>
          <w:sz w:val="24"/>
          <w:szCs w:val="24"/>
        </w:rPr>
        <w:t xml:space="preserve">Todo personal de contratistas, proveedores y visitantes deben de registrar su ingreso y egreso a las instalaciones de la empresa </w:t>
      </w:r>
      <w:r w:rsidR="00022182">
        <w:rPr>
          <w:rFonts w:ascii="Arial" w:hAnsi="Arial" w:cs="Arial"/>
          <w:b/>
          <w:sz w:val="24"/>
          <w:szCs w:val="24"/>
        </w:rPr>
        <w:t>LA EMPRESA</w:t>
      </w:r>
      <w:r w:rsidRPr="008271F0">
        <w:rPr>
          <w:rFonts w:ascii="Arial" w:hAnsi="Arial" w:cs="Arial"/>
          <w:b/>
          <w:sz w:val="24"/>
          <w:szCs w:val="24"/>
        </w:rPr>
        <w:t xml:space="preserve"> S.A. de C.V</w:t>
      </w:r>
      <w:r w:rsidRPr="008271F0">
        <w:rPr>
          <w:rFonts w:ascii="Arial" w:hAnsi="Arial" w:cs="Arial"/>
          <w:sz w:val="24"/>
          <w:szCs w:val="24"/>
        </w:rPr>
        <w:t xml:space="preserve">., en el área de acceso. </w:t>
      </w:r>
    </w:p>
    <w:p w14:paraId="71E85B75" w14:textId="2FFACA3D" w:rsidR="00575AE0" w:rsidRDefault="00575AE0" w:rsidP="00575AE0">
      <w:pPr>
        <w:pStyle w:val="Prrafodelista"/>
        <w:numPr>
          <w:ilvl w:val="0"/>
          <w:numId w:val="3"/>
        </w:numPr>
        <w:spacing w:line="360" w:lineRule="auto"/>
        <w:rPr>
          <w:rFonts w:ascii="Arial" w:hAnsi="Arial" w:cs="Arial"/>
          <w:sz w:val="24"/>
          <w:szCs w:val="24"/>
        </w:rPr>
      </w:pPr>
      <w:r w:rsidRPr="008271F0">
        <w:rPr>
          <w:rFonts w:ascii="Arial" w:hAnsi="Arial" w:cs="Arial"/>
          <w:sz w:val="24"/>
          <w:szCs w:val="24"/>
        </w:rPr>
        <w:t xml:space="preserve">En el área de registro se </w:t>
      </w:r>
      <w:r w:rsidR="00022182" w:rsidRPr="008271F0">
        <w:rPr>
          <w:rFonts w:ascii="Arial" w:hAnsi="Arial" w:cs="Arial"/>
          <w:sz w:val="24"/>
          <w:szCs w:val="24"/>
        </w:rPr>
        <w:t>proporcionará</w:t>
      </w:r>
      <w:r w:rsidRPr="008271F0">
        <w:rPr>
          <w:rFonts w:ascii="Arial" w:hAnsi="Arial" w:cs="Arial"/>
          <w:sz w:val="24"/>
          <w:szCs w:val="24"/>
        </w:rPr>
        <w:t xml:space="preserve"> un gafete que es obligatorio portar durante la estancia del contratista. Proveedor y visitante así mismo regresar el gafete proporcionado.</w:t>
      </w:r>
    </w:p>
    <w:p w14:paraId="7A098173" w14:textId="77777777" w:rsidR="00575AE0" w:rsidRPr="00575AE0" w:rsidRDefault="00575AE0" w:rsidP="00575AE0">
      <w:pPr>
        <w:pStyle w:val="Prrafodelista"/>
        <w:spacing w:line="360" w:lineRule="auto"/>
        <w:ind w:left="360"/>
        <w:rPr>
          <w:rFonts w:ascii="Arial" w:hAnsi="Arial" w:cs="Arial"/>
          <w:sz w:val="24"/>
          <w:szCs w:val="24"/>
        </w:rPr>
      </w:pPr>
    </w:p>
    <w:p w14:paraId="59B812FC" w14:textId="77777777" w:rsidR="002B426C" w:rsidRPr="00B63B6D" w:rsidRDefault="00FF2A42" w:rsidP="00B63B6D">
      <w:pPr>
        <w:pStyle w:val="Prrafodelista"/>
        <w:numPr>
          <w:ilvl w:val="0"/>
          <w:numId w:val="5"/>
        </w:numPr>
        <w:spacing w:line="360" w:lineRule="auto"/>
        <w:jc w:val="both"/>
        <w:rPr>
          <w:rFonts w:ascii="Arial" w:hAnsi="Arial" w:cs="Arial"/>
          <w:b/>
          <w:sz w:val="24"/>
          <w:szCs w:val="24"/>
        </w:rPr>
      </w:pPr>
      <w:r w:rsidRPr="00B63B6D">
        <w:rPr>
          <w:rFonts w:ascii="Arial" w:hAnsi="Arial" w:cs="Arial"/>
          <w:b/>
          <w:sz w:val="24"/>
          <w:szCs w:val="24"/>
        </w:rPr>
        <w:t>INFORMACIÓN GENERAL</w:t>
      </w:r>
    </w:p>
    <w:p w14:paraId="05BD3148" w14:textId="77777777" w:rsidR="002B426C" w:rsidRPr="002B426C" w:rsidRDefault="002B426C" w:rsidP="0067065C">
      <w:pPr>
        <w:pStyle w:val="Prrafodelista"/>
        <w:numPr>
          <w:ilvl w:val="0"/>
          <w:numId w:val="11"/>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2B426C">
        <w:rPr>
          <w:rFonts w:ascii="Arial" w:eastAsia="Times New Roman" w:hAnsi="Arial" w:cs="Arial"/>
          <w:color w:val="000000"/>
          <w:sz w:val="24"/>
          <w:szCs w:val="24"/>
          <w:lang w:eastAsia="es-MX"/>
        </w:rPr>
        <w:t>Se requiere que los contratistas trabajen con seguridad y corrijan los actos y / o condiciones inseguras, para su protección así como la de los demás y la del medio ambiente.</w:t>
      </w:r>
    </w:p>
    <w:p w14:paraId="46184191" w14:textId="77777777" w:rsidR="002B426C" w:rsidRPr="002B426C" w:rsidRDefault="002B426C" w:rsidP="0067065C">
      <w:pPr>
        <w:pStyle w:val="Prrafodelista"/>
        <w:numPr>
          <w:ilvl w:val="0"/>
          <w:numId w:val="11"/>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2B426C">
        <w:rPr>
          <w:rFonts w:ascii="Arial" w:eastAsia="Times New Roman" w:hAnsi="Arial" w:cs="Arial"/>
          <w:color w:val="000000"/>
          <w:sz w:val="24"/>
          <w:szCs w:val="24"/>
          <w:lang w:eastAsia="es-MX"/>
        </w:rPr>
        <w:t>Es extremadamente importante que los empleados del contratista entiendan como deben hacer el trabajo para que sea realizado de una manera segura. Si hay alguna duda o incertidumbre, deben detenerse y preguntar antes de comenzar el trabajo.</w:t>
      </w:r>
    </w:p>
    <w:p w14:paraId="2B982A2C" w14:textId="77777777" w:rsidR="00575AE0" w:rsidRDefault="002B426C" w:rsidP="0067065C">
      <w:pPr>
        <w:pStyle w:val="Prrafodelista"/>
        <w:numPr>
          <w:ilvl w:val="0"/>
          <w:numId w:val="11"/>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2B426C">
        <w:rPr>
          <w:rFonts w:ascii="Arial" w:eastAsia="Times New Roman" w:hAnsi="Arial" w:cs="Arial"/>
          <w:color w:val="000000"/>
          <w:sz w:val="24"/>
          <w:szCs w:val="24"/>
          <w:lang w:eastAsia="es-MX"/>
        </w:rPr>
        <w:t xml:space="preserve">El incumplimiento de los requisitos de </w:t>
      </w:r>
      <w:r w:rsidR="00743E47">
        <w:rPr>
          <w:rFonts w:ascii="Arial" w:eastAsia="Times New Roman" w:hAnsi="Arial" w:cs="Arial"/>
          <w:color w:val="000000"/>
          <w:sz w:val="24"/>
          <w:szCs w:val="24"/>
          <w:lang w:eastAsia="es-MX"/>
        </w:rPr>
        <w:t>seguridad</w:t>
      </w:r>
      <w:r w:rsidRPr="002B426C">
        <w:rPr>
          <w:rFonts w:ascii="Arial" w:eastAsia="Times New Roman" w:hAnsi="Arial" w:cs="Arial"/>
          <w:color w:val="000000"/>
          <w:sz w:val="24"/>
          <w:szCs w:val="24"/>
          <w:lang w:eastAsia="es-MX"/>
        </w:rPr>
        <w:t xml:space="preserve"> se trata igual que el incumplimiento de cualquiera de las disposiciones del contrato, y puede resultar en el paro de las actividades o la remoción del contratista del sitio. El incumplimiento intencional o reiterado puede resultar en un despido para el contratista y/o terminación del contrato.</w:t>
      </w:r>
    </w:p>
    <w:p w14:paraId="0796B34D" w14:textId="77777777" w:rsidR="00575AE0" w:rsidRPr="00575AE0" w:rsidRDefault="00575AE0" w:rsidP="00575AE0">
      <w:pPr>
        <w:pStyle w:val="Prrafodelista"/>
        <w:spacing w:before="100" w:beforeAutospacing="1" w:after="100" w:afterAutospacing="1" w:line="360" w:lineRule="auto"/>
        <w:ind w:right="-720"/>
        <w:jc w:val="both"/>
        <w:rPr>
          <w:rFonts w:ascii="Arial" w:eastAsia="Times New Roman" w:hAnsi="Arial" w:cs="Arial"/>
          <w:color w:val="000000"/>
          <w:sz w:val="24"/>
          <w:szCs w:val="24"/>
          <w:lang w:eastAsia="es-MX"/>
        </w:rPr>
      </w:pPr>
    </w:p>
    <w:p w14:paraId="3B69583B" w14:textId="77777777" w:rsidR="00575AE0" w:rsidRPr="00DF6D1A" w:rsidRDefault="00575AE0" w:rsidP="00575AE0">
      <w:pPr>
        <w:pStyle w:val="Prrafodelista"/>
        <w:numPr>
          <w:ilvl w:val="0"/>
          <w:numId w:val="5"/>
        </w:numPr>
        <w:spacing w:line="360" w:lineRule="auto"/>
        <w:jc w:val="both"/>
        <w:rPr>
          <w:rFonts w:ascii="Arial" w:hAnsi="Arial" w:cs="Arial"/>
          <w:b/>
          <w:sz w:val="24"/>
          <w:szCs w:val="24"/>
        </w:rPr>
      </w:pPr>
      <w:r w:rsidRPr="00DF6D1A">
        <w:rPr>
          <w:rFonts w:ascii="Arial" w:hAnsi="Arial" w:cs="Arial"/>
          <w:b/>
          <w:sz w:val="24"/>
          <w:szCs w:val="24"/>
        </w:rPr>
        <w:t>INDICACIONES GENERALES DE SEGURIDAD:</w:t>
      </w:r>
    </w:p>
    <w:p w14:paraId="536A9F4E" w14:textId="77777777" w:rsidR="00575AE0" w:rsidRPr="00DF6D1A" w:rsidRDefault="00575AE0" w:rsidP="00575AE0">
      <w:pPr>
        <w:pStyle w:val="Prrafodelista"/>
        <w:numPr>
          <w:ilvl w:val="0"/>
          <w:numId w:val="6"/>
        </w:numPr>
        <w:spacing w:line="360" w:lineRule="auto"/>
        <w:jc w:val="both"/>
        <w:rPr>
          <w:rFonts w:ascii="Arial" w:hAnsi="Arial" w:cs="Arial"/>
          <w:sz w:val="24"/>
          <w:szCs w:val="24"/>
        </w:rPr>
      </w:pPr>
      <w:r w:rsidRPr="00DF6D1A">
        <w:rPr>
          <w:rFonts w:ascii="Arial" w:hAnsi="Arial" w:cs="Arial"/>
          <w:sz w:val="24"/>
          <w:szCs w:val="24"/>
        </w:rPr>
        <w:t>El personal contratista no deberá operar, mover o desconectar las instalaciones y equipos de las instalaciones, sin la autorización y presencia de</w:t>
      </w:r>
      <w:r w:rsidR="008F0C4A">
        <w:rPr>
          <w:rFonts w:ascii="Arial" w:hAnsi="Arial" w:cs="Arial"/>
          <w:sz w:val="24"/>
          <w:szCs w:val="24"/>
        </w:rPr>
        <w:t xml:space="preserve"> los responsables de área</w:t>
      </w:r>
      <w:r w:rsidRPr="00DF6D1A">
        <w:rPr>
          <w:rFonts w:ascii="Arial" w:hAnsi="Arial" w:cs="Arial"/>
          <w:sz w:val="24"/>
          <w:szCs w:val="24"/>
        </w:rPr>
        <w:t xml:space="preserve">. </w:t>
      </w:r>
    </w:p>
    <w:p w14:paraId="3C6E654D" w14:textId="77777777" w:rsidR="00575AE0" w:rsidRPr="00DF6D1A" w:rsidRDefault="00575AE0" w:rsidP="00575AE0">
      <w:pPr>
        <w:pStyle w:val="Prrafodelista"/>
        <w:numPr>
          <w:ilvl w:val="0"/>
          <w:numId w:val="6"/>
        </w:numPr>
        <w:spacing w:line="360" w:lineRule="auto"/>
        <w:jc w:val="both"/>
        <w:rPr>
          <w:rFonts w:ascii="Arial" w:hAnsi="Arial" w:cs="Arial"/>
          <w:sz w:val="24"/>
          <w:szCs w:val="24"/>
        </w:rPr>
      </w:pPr>
      <w:r w:rsidRPr="00DF6D1A">
        <w:rPr>
          <w:rFonts w:ascii="Arial" w:hAnsi="Arial" w:cs="Arial"/>
          <w:sz w:val="24"/>
          <w:szCs w:val="24"/>
        </w:rPr>
        <w:lastRenderedPageBreak/>
        <w:t xml:space="preserve">El personal contratista solo podrá hacer uso de los lugares que la empresa autorice, como baños, comedores, etc., y por ningún motivo podrán disponer de las demás instalaciones. </w:t>
      </w:r>
    </w:p>
    <w:p w14:paraId="72311F60" w14:textId="77777777" w:rsidR="00575AE0" w:rsidRPr="00DF6D1A" w:rsidRDefault="00575AE0" w:rsidP="00575AE0">
      <w:pPr>
        <w:pStyle w:val="Prrafodelista"/>
        <w:numPr>
          <w:ilvl w:val="0"/>
          <w:numId w:val="6"/>
        </w:numPr>
        <w:spacing w:line="360" w:lineRule="auto"/>
        <w:jc w:val="both"/>
        <w:rPr>
          <w:rFonts w:ascii="Arial" w:hAnsi="Arial" w:cs="Arial"/>
          <w:sz w:val="24"/>
          <w:szCs w:val="24"/>
        </w:rPr>
      </w:pPr>
      <w:r w:rsidRPr="00DF6D1A">
        <w:rPr>
          <w:rFonts w:ascii="Arial" w:hAnsi="Arial" w:cs="Arial"/>
          <w:sz w:val="24"/>
          <w:szCs w:val="24"/>
        </w:rPr>
        <w:t xml:space="preserve">Queda estrictamente prohibido fumar dentro de las instalaciones, así como tomar objetos y/o extraerlos de la misma. </w:t>
      </w:r>
    </w:p>
    <w:p w14:paraId="618D8EFF" w14:textId="77777777" w:rsidR="00575AE0" w:rsidRPr="00DF6D1A" w:rsidRDefault="00575AE0" w:rsidP="00575AE0">
      <w:pPr>
        <w:pStyle w:val="Prrafodelista"/>
        <w:numPr>
          <w:ilvl w:val="0"/>
          <w:numId w:val="6"/>
        </w:numPr>
        <w:spacing w:line="360" w:lineRule="auto"/>
        <w:jc w:val="both"/>
        <w:rPr>
          <w:rFonts w:ascii="Arial" w:hAnsi="Arial" w:cs="Arial"/>
          <w:sz w:val="24"/>
          <w:szCs w:val="24"/>
        </w:rPr>
      </w:pPr>
      <w:r w:rsidRPr="00DF6D1A">
        <w:rPr>
          <w:rFonts w:ascii="Arial" w:hAnsi="Arial" w:cs="Arial"/>
          <w:sz w:val="24"/>
          <w:szCs w:val="24"/>
        </w:rPr>
        <w:t xml:space="preserve">Esta estrictamente prohibido comer dentro de las áreas de producción, almacenes. </w:t>
      </w:r>
    </w:p>
    <w:p w14:paraId="0EB3C6D9" w14:textId="77777777" w:rsidR="00575AE0" w:rsidRPr="00DF6D1A" w:rsidRDefault="00575AE0" w:rsidP="00575AE0">
      <w:pPr>
        <w:pStyle w:val="Prrafodelista"/>
        <w:numPr>
          <w:ilvl w:val="0"/>
          <w:numId w:val="6"/>
        </w:numPr>
        <w:spacing w:line="360" w:lineRule="auto"/>
        <w:jc w:val="both"/>
        <w:rPr>
          <w:rFonts w:ascii="Arial" w:hAnsi="Arial" w:cs="Arial"/>
          <w:sz w:val="24"/>
          <w:szCs w:val="24"/>
        </w:rPr>
      </w:pPr>
      <w:r w:rsidRPr="00DF6D1A">
        <w:rPr>
          <w:rFonts w:ascii="Arial" w:hAnsi="Arial" w:cs="Arial"/>
          <w:sz w:val="24"/>
          <w:szCs w:val="24"/>
        </w:rPr>
        <w:t xml:space="preserve">Toda empresa contratista deberá contar con una persona responsable de su personal y de la seguridad del mismo. </w:t>
      </w:r>
    </w:p>
    <w:p w14:paraId="21E03020" w14:textId="77777777" w:rsidR="00575AE0" w:rsidRPr="00DF6D1A" w:rsidRDefault="00575AE0" w:rsidP="00575AE0">
      <w:pPr>
        <w:pStyle w:val="Prrafodelista"/>
        <w:numPr>
          <w:ilvl w:val="0"/>
          <w:numId w:val="6"/>
        </w:numPr>
        <w:spacing w:line="360" w:lineRule="auto"/>
        <w:jc w:val="both"/>
        <w:rPr>
          <w:rFonts w:ascii="Arial" w:hAnsi="Arial" w:cs="Arial"/>
          <w:sz w:val="24"/>
          <w:szCs w:val="24"/>
        </w:rPr>
      </w:pPr>
      <w:r w:rsidRPr="00DF6D1A">
        <w:rPr>
          <w:rFonts w:ascii="Arial" w:hAnsi="Arial" w:cs="Arial"/>
          <w:sz w:val="24"/>
          <w:szCs w:val="24"/>
        </w:rPr>
        <w:t>Todos los accidentes con lesión y/o daños materiales del personal contratista serán investigados conjuntamente por el responsable contratista y el responsable de seguridad, higiene y protección de la compañía, mediante el procedimiento de investigación interno y las medidas correctivas se deberán cumplir inmediatamente.</w:t>
      </w:r>
    </w:p>
    <w:p w14:paraId="30A3056E" w14:textId="77777777" w:rsidR="00575AE0" w:rsidRPr="00DF6D1A" w:rsidRDefault="00575AE0" w:rsidP="00575AE0">
      <w:pPr>
        <w:pStyle w:val="Prrafodelista"/>
        <w:numPr>
          <w:ilvl w:val="0"/>
          <w:numId w:val="6"/>
        </w:numPr>
        <w:spacing w:line="360" w:lineRule="auto"/>
        <w:jc w:val="both"/>
        <w:rPr>
          <w:rFonts w:ascii="Arial" w:hAnsi="Arial" w:cs="Arial"/>
          <w:sz w:val="24"/>
          <w:szCs w:val="24"/>
        </w:rPr>
      </w:pPr>
      <w:r w:rsidRPr="00DF6D1A">
        <w:rPr>
          <w:rFonts w:ascii="Arial" w:hAnsi="Arial" w:cs="Arial"/>
          <w:sz w:val="24"/>
          <w:szCs w:val="24"/>
        </w:rPr>
        <w:t xml:space="preserve">La responsabilidad legal del accidentado, corresponderá al contratista. </w:t>
      </w:r>
    </w:p>
    <w:p w14:paraId="79142393" w14:textId="3B369ACC" w:rsidR="00575AE0" w:rsidRPr="00DF6D1A" w:rsidRDefault="00575AE0" w:rsidP="0009679D">
      <w:pPr>
        <w:pStyle w:val="Prrafodelista"/>
        <w:numPr>
          <w:ilvl w:val="0"/>
          <w:numId w:val="6"/>
        </w:numPr>
        <w:spacing w:line="360" w:lineRule="auto"/>
        <w:jc w:val="both"/>
        <w:rPr>
          <w:rFonts w:ascii="Arial" w:hAnsi="Arial" w:cs="Arial"/>
          <w:sz w:val="24"/>
          <w:szCs w:val="24"/>
        </w:rPr>
      </w:pPr>
      <w:r w:rsidRPr="00DF6D1A">
        <w:rPr>
          <w:rFonts w:ascii="Arial" w:hAnsi="Arial" w:cs="Arial"/>
          <w:sz w:val="24"/>
          <w:szCs w:val="24"/>
        </w:rPr>
        <w:t xml:space="preserve">La empresa contratista proporcionara credenciales de identificación a sus trabajadores o en su defecto </w:t>
      </w:r>
      <w:r w:rsidR="00022182" w:rsidRPr="00DF6D1A">
        <w:rPr>
          <w:rFonts w:ascii="Arial" w:hAnsi="Arial" w:cs="Arial"/>
          <w:sz w:val="24"/>
          <w:szCs w:val="24"/>
        </w:rPr>
        <w:t>verificará</w:t>
      </w:r>
      <w:r w:rsidRPr="00DF6D1A">
        <w:rPr>
          <w:rFonts w:ascii="Arial" w:hAnsi="Arial" w:cs="Arial"/>
          <w:sz w:val="24"/>
          <w:szCs w:val="24"/>
        </w:rPr>
        <w:t xml:space="preserve"> que cada uno de ellos cuente con la identificación oficial (credencial de elector, del IMSS, ISSSTE, etc.) para que la presente en la empresa a su ingreso, la cual será canjeada por una identificación interna. </w:t>
      </w:r>
    </w:p>
    <w:p w14:paraId="14A5BDB5" w14:textId="77777777" w:rsidR="00575AE0" w:rsidRPr="00DF6D1A" w:rsidRDefault="00575AE0" w:rsidP="00575AE0">
      <w:pPr>
        <w:pStyle w:val="Prrafodelista"/>
        <w:numPr>
          <w:ilvl w:val="0"/>
          <w:numId w:val="6"/>
        </w:numPr>
        <w:spacing w:line="360" w:lineRule="auto"/>
        <w:jc w:val="both"/>
        <w:rPr>
          <w:rFonts w:ascii="Arial" w:hAnsi="Arial" w:cs="Arial"/>
          <w:sz w:val="24"/>
          <w:szCs w:val="24"/>
        </w:rPr>
      </w:pPr>
      <w:r w:rsidRPr="00DF6D1A">
        <w:rPr>
          <w:rFonts w:ascii="Arial" w:hAnsi="Arial" w:cs="Arial"/>
          <w:sz w:val="24"/>
          <w:szCs w:val="24"/>
        </w:rPr>
        <w:t xml:space="preserve">No se permitirá acceso a trabajadores de la empresa contratista que no se encuentren registrados en la lista vigente proporcionada por seguridad. </w:t>
      </w:r>
    </w:p>
    <w:p w14:paraId="356B939C" w14:textId="77777777" w:rsidR="00575AE0" w:rsidRPr="00DF6D1A" w:rsidRDefault="00575AE0" w:rsidP="00575AE0">
      <w:pPr>
        <w:pStyle w:val="Prrafodelista"/>
        <w:numPr>
          <w:ilvl w:val="0"/>
          <w:numId w:val="6"/>
        </w:numPr>
        <w:spacing w:line="360" w:lineRule="auto"/>
        <w:jc w:val="both"/>
        <w:rPr>
          <w:rFonts w:ascii="Arial" w:hAnsi="Arial" w:cs="Arial"/>
          <w:sz w:val="24"/>
          <w:szCs w:val="24"/>
        </w:rPr>
      </w:pPr>
      <w:r w:rsidRPr="00DF6D1A">
        <w:rPr>
          <w:rFonts w:ascii="Arial" w:hAnsi="Arial" w:cs="Arial"/>
          <w:sz w:val="24"/>
          <w:szCs w:val="24"/>
        </w:rPr>
        <w:t>Deberá mantenerse en la obra la mayor limpieza posible.</w:t>
      </w:r>
    </w:p>
    <w:p w14:paraId="7B0A8CC1" w14:textId="77777777" w:rsidR="00575AE0" w:rsidRPr="00DF6D1A" w:rsidRDefault="00575AE0" w:rsidP="00575AE0">
      <w:pPr>
        <w:pStyle w:val="Prrafodelista"/>
        <w:numPr>
          <w:ilvl w:val="0"/>
          <w:numId w:val="6"/>
        </w:numPr>
        <w:spacing w:line="360" w:lineRule="auto"/>
        <w:jc w:val="both"/>
        <w:rPr>
          <w:rFonts w:ascii="Arial" w:hAnsi="Arial" w:cs="Arial"/>
          <w:sz w:val="24"/>
          <w:szCs w:val="24"/>
        </w:rPr>
      </w:pPr>
      <w:r w:rsidRPr="00DF6D1A">
        <w:rPr>
          <w:rFonts w:ascii="Arial" w:hAnsi="Arial" w:cs="Arial"/>
          <w:sz w:val="24"/>
          <w:szCs w:val="24"/>
        </w:rPr>
        <w:t>No se permite que se acumulen en el piso, aceites, grasas o algún otro líquido que pueda ocasionar resbalones y/o caídas.</w:t>
      </w:r>
    </w:p>
    <w:p w14:paraId="5EC6B415" w14:textId="77777777" w:rsidR="00575AE0" w:rsidRPr="00DF6D1A" w:rsidRDefault="00575AE0" w:rsidP="00575AE0">
      <w:pPr>
        <w:pStyle w:val="Prrafodelista"/>
        <w:numPr>
          <w:ilvl w:val="0"/>
          <w:numId w:val="6"/>
        </w:numPr>
        <w:spacing w:line="360" w:lineRule="auto"/>
        <w:jc w:val="both"/>
        <w:rPr>
          <w:rFonts w:ascii="Arial" w:hAnsi="Arial" w:cs="Arial"/>
          <w:sz w:val="24"/>
          <w:szCs w:val="24"/>
        </w:rPr>
      </w:pPr>
      <w:r w:rsidRPr="00DF6D1A">
        <w:rPr>
          <w:rFonts w:ascii="Arial" w:hAnsi="Arial" w:cs="Arial"/>
          <w:sz w:val="24"/>
          <w:szCs w:val="24"/>
        </w:rPr>
        <w:t xml:space="preserve">Al término de cada jornada deberán quedar limpias y ordenadas todas las áreas de trabajo, así como finalizar la obra. </w:t>
      </w:r>
    </w:p>
    <w:p w14:paraId="07F78018" w14:textId="77777777" w:rsidR="00575AE0" w:rsidRDefault="00575AE0" w:rsidP="00575AE0">
      <w:pPr>
        <w:pStyle w:val="Prrafodelista"/>
        <w:numPr>
          <w:ilvl w:val="0"/>
          <w:numId w:val="6"/>
        </w:numPr>
        <w:spacing w:line="360" w:lineRule="auto"/>
        <w:jc w:val="both"/>
        <w:rPr>
          <w:rFonts w:ascii="Arial" w:hAnsi="Arial" w:cs="Arial"/>
          <w:sz w:val="24"/>
          <w:szCs w:val="24"/>
        </w:rPr>
      </w:pPr>
      <w:r w:rsidRPr="00DF6D1A">
        <w:rPr>
          <w:rFonts w:ascii="Arial" w:hAnsi="Arial" w:cs="Arial"/>
          <w:sz w:val="24"/>
          <w:szCs w:val="24"/>
        </w:rPr>
        <w:t>La empresa se reserva el derecho de cobrar los gastos realizados en caso de que sea necesario limpiar el sitio.</w:t>
      </w:r>
    </w:p>
    <w:p w14:paraId="3CF9D2DD" w14:textId="77777777" w:rsidR="002B426C" w:rsidRPr="00B63B6D" w:rsidRDefault="00FF2A42" w:rsidP="00B63B6D">
      <w:pPr>
        <w:pStyle w:val="Prrafodelista"/>
        <w:numPr>
          <w:ilvl w:val="0"/>
          <w:numId w:val="5"/>
        </w:numPr>
        <w:spacing w:line="360" w:lineRule="auto"/>
        <w:jc w:val="both"/>
        <w:rPr>
          <w:rFonts w:ascii="Arial" w:hAnsi="Arial" w:cs="Arial"/>
          <w:b/>
          <w:sz w:val="24"/>
          <w:szCs w:val="24"/>
        </w:rPr>
      </w:pPr>
      <w:r w:rsidRPr="00B63B6D">
        <w:rPr>
          <w:rFonts w:ascii="Arial" w:hAnsi="Arial" w:cs="Arial"/>
          <w:b/>
          <w:sz w:val="24"/>
          <w:szCs w:val="24"/>
        </w:rPr>
        <w:lastRenderedPageBreak/>
        <w:t>ENTRADA AL SITIO Y SEGURIDAD</w:t>
      </w:r>
    </w:p>
    <w:p w14:paraId="571B4053" w14:textId="37C5B8B9" w:rsidR="002B426C" w:rsidRPr="00575999" w:rsidRDefault="002B426C" w:rsidP="00CB4CD9">
      <w:pPr>
        <w:spacing w:after="0" w:line="360" w:lineRule="auto"/>
        <w:ind w:right="-720"/>
        <w:jc w:val="both"/>
        <w:rPr>
          <w:rFonts w:ascii="Arial" w:eastAsia="Times New Roman" w:hAnsi="Arial" w:cs="Arial"/>
          <w:color w:val="000000"/>
          <w:sz w:val="24"/>
          <w:szCs w:val="24"/>
          <w:lang w:eastAsia="es-MX"/>
        </w:rPr>
      </w:pPr>
      <w:r>
        <w:rPr>
          <w:rFonts w:ascii="Arial" w:eastAsia="Times New Roman" w:hAnsi="Arial" w:cs="Arial"/>
          <w:color w:val="000000"/>
          <w:sz w:val="24"/>
          <w:szCs w:val="24"/>
          <w:lang w:eastAsia="es-MX"/>
        </w:rPr>
        <w:t>El Contratista deberá inicialmente ponerse en contacto con su</w:t>
      </w:r>
      <w:r w:rsidRPr="00575999">
        <w:rPr>
          <w:rFonts w:ascii="Arial" w:eastAsia="Times New Roman" w:hAnsi="Arial" w:cs="Arial"/>
          <w:color w:val="000000"/>
          <w:sz w:val="24"/>
          <w:szCs w:val="24"/>
          <w:lang w:eastAsia="es-MX"/>
        </w:rPr>
        <w:t xml:space="preserve"> representante de </w:t>
      </w:r>
      <w:r w:rsidR="00022182">
        <w:rPr>
          <w:rFonts w:ascii="Arial" w:eastAsia="Times New Roman" w:hAnsi="Arial" w:cs="Arial"/>
          <w:color w:val="000000"/>
          <w:sz w:val="24"/>
          <w:szCs w:val="24"/>
          <w:lang w:eastAsia="es-MX"/>
        </w:rPr>
        <w:t>LA EMPRESA</w:t>
      </w:r>
      <w:r w:rsidRPr="00575999">
        <w:rPr>
          <w:rFonts w:ascii="Arial" w:eastAsia="Times New Roman" w:hAnsi="Arial" w:cs="Arial"/>
          <w:color w:val="000000"/>
          <w:sz w:val="24"/>
          <w:szCs w:val="24"/>
          <w:lang w:eastAsia="es-MX"/>
        </w:rPr>
        <w:t xml:space="preserve"> </w:t>
      </w:r>
      <w:r>
        <w:rPr>
          <w:rFonts w:ascii="Arial" w:eastAsia="Times New Roman" w:hAnsi="Arial" w:cs="Arial"/>
          <w:color w:val="000000"/>
          <w:sz w:val="24"/>
          <w:szCs w:val="24"/>
          <w:lang w:eastAsia="es-MX"/>
        </w:rPr>
        <w:t>y</w:t>
      </w:r>
      <w:r w:rsidRPr="00575999">
        <w:rPr>
          <w:rFonts w:ascii="Arial" w:eastAsia="Times New Roman" w:hAnsi="Arial" w:cs="Arial"/>
          <w:color w:val="000000"/>
          <w:sz w:val="24"/>
          <w:szCs w:val="24"/>
          <w:lang w:eastAsia="es-MX"/>
        </w:rPr>
        <w:t xml:space="preserve"> obtener la aprobación </w:t>
      </w:r>
      <w:r>
        <w:rPr>
          <w:rFonts w:ascii="Arial" w:eastAsia="Times New Roman" w:hAnsi="Arial" w:cs="Arial"/>
          <w:color w:val="000000"/>
          <w:sz w:val="24"/>
          <w:szCs w:val="24"/>
          <w:lang w:eastAsia="es-MX"/>
        </w:rPr>
        <w:t>de la empresa para su</w:t>
      </w:r>
      <w:r w:rsidRPr="00575999">
        <w:rPr>
          <w:rFonts w:ascii="Arial" w:eastAsia="Times New Roman" w:hAnsi="Arial" w:cs="Arial"/>
          <w:color w:val="000000"/>
          <w:sz w:val="24"/>
          <w:szCs w:val="24"/>
          <w:lang w:eastAsia="es-MX"/>
        </w:rPr>
        <w:t xml:space="preserve"> plan de logística</w:t>
      </w:r>
      <w:r>
        <w:rPr>
          <w:rFonts w:ascii="Arial" w:eastAsia="Times New Roman" w:hAnsi="Arial" w:cs="Arial"/>
          <w:color w:val="000000"/>
          <w:sz w:val="24"/>
          <w:szCs w:val="24"/>
          <w:lang w:eastAsia="es-MX"/>
        </w:rPr>
        <w:t xml:space="preserve"> (</w:t>
      </w:r>
      <w:r w:rsidRPr="00575999">
        <w:rPr>
          <w:rFonts w:ascii="Arial" w:eastAsia="Times New Roman" w:hAnsi="Arial" w:cs="Arial"/>
          <w:color w:val="000000"/>
          <w:sz w:val="24"/>
          <w:szCs w:val="24"/>
          <w:lang w:eastAsia="es-MX"/>
        </w:rPr>
        <w:t xml:space="preserve">vehículos, movimiento de material </w:t>
      </w:r>
      <w:r>
        <w:rPr>
          <w:rFonts w:ascii="Arial" w:eastAsia="Times New Roman" w:hAnsi="Arial" w:cs="Arial"/>
          <w:color w:val="000000"/>
          <w:sz w:val="24"/>
          <w:szCs w:val="24"/>
          <w:lang w:eastAsia="es-MX"/>
        </w:rPr>
        <w:t xml:space="preserve">y mano de obra) </w:t>
      </w:r>
      <w:r w:rsidRPr="00575999">
        <w:rPr>
          <w:rFonts w:ascii="Arial" w:eastAsia="Times New Roman" w:hAnsi="Arial" w:cs="Arial"/>
          <w:color w:val="000000"/>
          <w:sz w:val="24"/>
          <w:szCs w:val="24"/>
          <w:lang w:eastAsia="es-MX"/>
        </w:rPr>
        <w:t>antes de comenzar el trabajo, y debe asegurarse de que sus empleados cumplan con lo siguiente:</w:t>
      </w:r>
    </w:p>
    <w:p w14:paraId="4B7F9A66" w14:textId="068362E2" w:rsidR="002B426C" w:rsidRPr="000B6FD4" w:rsidRDefault="002B426C" w:rsidP="0067065C">
      <w:pPr>
        <w:pStyle w:val="Prrafodelista"/>
        <w:numPr>
          <w:ilvl w:val="0"/>
          <w:numId w:val="12"/>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0B6FD4">
        <w:rPr>
          <w:rFonts w:ascii="Arial" w:eastAsia="Times New Roman" w:hAnsi="Arial" w:cs="Arial"/>
          <w:color w:val="000000"/>
          <w:sz w:val="24"/>
          <w:szCs w:val="24"/>
          <w:lang w:eastAsia="es-MX"/>
        </w:rPr>
        <w:t xml:space="preserve">El Contratista debe cumplir con las normas de seguridad </w:t>
      </w:r>
      <w:r w:rsidR="00022182">
        <w:rPr>
          <w:rFonts w:ascii="Arial" w:eastAsia="Times New Roman" w:hAnsi="Arial" w:cs="Arial"/>
          <w:color w:val="000000"/>
          <w:sz w:val="24"/>
          <w:szCs w:val="24"/>
          <w:lang w:eastAsia="es-MX"/>
        </w:rPr>
        <w:t xml:space="preserve">y ambientales </w:t>
      </w:r>
      <w:r w:rsidRPr="000B6FD4">
        <w:rPr>
          <w:rFonts w:ascii="Arial" w:eastAsia="Times New Roman" w:hAnsi="Arial" w:cs="Arial"/>
          <w:color w:val="000000"/>
          <w:sz w:val="24"/>
          <w:szCs w:val="24"/>
          <w:lang w:eastAsia="es-MX"/>
        </w:rPr>
        <w:t xml:space="preserve">del sitio </w:t>
      </w:r>
    </w:p>
    <w:p w14:paraId="79532A9F" w14:textId="06C81EA9" w:rsidR="002B426C" w:rsidRPr="006D5734" w:rsidRDefault="002B426C" w:rsidP="0067065C">
      <w:pPr>
        <w:pStyle w:val="Prrafodelista"/>
        <w:numPr>
          <w:ilvl w:val="0"/>
          <w:numId w:val="12"/>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6D5734">
        <w:rPr>
          <w:rFonts w:ascii="Arial" w:eastAsia="Times New Roman" w:hAnsi="Arial" w:cs="Arial"/>
          <w:color w:val="000000"/>
          <w:sz w:val="24"/>
          <w:szCs w:val="24"/>
          <w:lang w:eastAsia="es-MX"/>
        </w:rPr>
        <w:t>El acceso al sitio después de las horas normales de trabajo, los fines de semana y/o días festivos, debe ser coordinado por el Contratista a tr</w:t>
      </w:r>
      <w:r w:rsidR="006D5734" w:rsidRPr="006D5734">
        <w:rPr>
          <w:rFonts w:ascii="Arial" w:eastAsia="Times New Roman" w:hAnsi="Arial" w:cs="Arial"/>
          <w:color w:val="000000"/>
          <w:sz w:val="24"/>
          <w:szCs w:val="24"/>
          <w:lang w:eastAsia="es-MX"/>
        </w:rPr>
        <w:t xml:space="preserve">avés del representante </w:t>
      </w:r>
      <w:r w:rsidR="00022182">
        <w:rPr>
          <w:rFonts w:ascii="Arial" w:eastAsia="Times New Roman" w:hAnsi="Arial" w:cs="Arial"/>
          <w:color w:val="000000"/>
          <w:sz w:val="24"/>
          <w:szCs w:val="24"/>
          <w:lang w:eastAsia="es-MX"/>
        </w:rPr>
        <w:t>LA EMPRESA</w:t>
      </w:r>
      <w:r w:rsidRPr="006D5734">
        <w:rPr>
          <w:rFonts w:ascii="Arial" w:eastAsia="Times New Roman" w:hAnsi="Arial" w:cs="Arial"/>
          <w:color w:val="000000"/>
          <w:sz w:val="24"/>
          <w:szCs w:val="24"/>
          <w:lang w:eastAsia="es-MX"/>
        </w:rPr>
        <w:t>.</w:t>
      </w:r>
    </w:p>
    <w:p w14:paraId="0697015D" w14:textId="0FAF3E1E" w:rsidR="002B426C" w:rsidRPr="006D5734" w:rsidRDefault="002B426C" w:rsidP="0067065C">
      <w:pPr>
        <w:pStyle w:val="Prrafodelista"/>
        <w:numPr>
          <w:ilvl w:val="0"/>
          <w:numId w:val="12"/>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6D5734">
        <w:rPr>
          <w:rFonts w:ascii="Arial" w:eastAsia="Times New Roman" w:hAnsi="Arial" w:cs="Arial"/>
          <w:color w:val="000000"/>
          <w:sz w:val="24"/>
          <w:szCs w:val="24"/>
          <w:lang w:eastAsia="es-MX"/>
        </w:rPr>
        <w:t>Se espera que los empleados del Contratista se registren y porten su gafete de identificación c</w:t>
      </w:r>
      <w:r w:rsidR="006D5734" w:rsidRPr="006D5734">
        <w:rPr>
          <w:rFonts w:ascii="Arial" w:eastAsia="Times New Roman" w:hAnsi="Arial" w:cs="Arial"/>
          <w:color w:val="000000"/>
          <w:sz w:val="24"/>
          <w:szCs w:val="24"/>
          <w:lang w:eastAsia="es-MX"/>
        </w:rPr>
        <w:t xml:space="preserve">ada día que trabajen en </w:t>
      </w:r>
      <w:r w:rsidR="00022182">
        <w:rPr>
          <w:rFonts w:ascii="Arial" w:eastAsia="Times New Roman" w:hAnsi="Arial" w:cs="Arial"/>
          <w:color w:val="000000"/>
          <w:sz w:val="24"/>
          <w:szCs w:val="24"/>
          <w:lang w:eastAsia="es-MX"/>
        </w:rPr>
        <w:t>LA EMPRESA</w:t>
      </w:r>
      <w:r w:rsidRPr="006D5734">
        <w:rPr>
          <w:rFonts w:ascii="Arial" w:eastAsia="Times New Roman" w:hAnsi="Arial" w:cs="Arial"/>
          <w:color w:val="000000"/>
          <w:sz w:val="24"/>
          <w:szCs w:val="24"/>
          <w:lang w:eastAsia="es-MX"/>
        </w:rPr>
        <w:t>. .</w:t>
      </w:r>
    </w:p>
    <w:p w14:paraId="6A1BF9F7" w14:textId="77777777" w:rsidR="002B426C" w:rsidRPr="006D5734" w:rsidRDefault="002B426C" w:rsidP="0067065C">
      <w:pPr>
        <w:pStyle w:val="Prrafodelista"/>
        <w:numPr>
          <w:ilvl w:val="0"/>
          <w:numId w:val="12"/>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6D5734">
        <w:rPr>
          <w:rFonts w:ascii="Arial" w:eastAsia="Times New Roman" w:hAnsi="Arial" w:cs="Arial"/>
          <w:color w:val="000000"/>
          <w:sz w:val="24"/>
          <w:szCs w:val="24"/>
          <w:lang w:eastAsia="es-MX"/>
        </w:rPr>
        <w:t>Los empleados del Contratista deben utilizar las entradas de los empleados para entrar al edificio, a menos que se haya obtenido autorización previa para usar otra entrada.</w:t>
      </w:r>
    </w:p>
    <w:p w14:paraId="4E5166E0" w14:textId="77777777" w:rsidR="002B426C" w:rsidRDefault="002B426C" w:rsidP="0067065C">
      <w:pPr>
        <w:pStyle w:val="Prrafodelista"/>
        <w:numPr>
          <w:ilvl w:val="0"/>
          <w:numId w:val="12"/>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6D5734">
        <w:rPr>
          <w:rFonts w:ascii="Arial" w:eastAsia="Times New Roman" w:hAnsi="Arial" w:cs="Arial"/>
          <w:color w:val="000000"/>
          <w:sz w:val="24"/>
          <w:szCs w:val="24"/>
          <w:lang w:eastAsia="es-MX"/>
        </w:rPr>
        <w:t>Todo el personal del contratista, sus vehículos y equipos están sujetos a revisión al entrar o salir de las instalaciones del sitio. </w:t>
      </w:r>
    </w:p>
    <w:p w14:paraId="23E479AA" w14:textId="77777777" w:rsidR="00B63B6D" w:rsidRPr="006D5734" w:rsidRDefault="00B63B6D" w:rsidP="00B63B6D">
      <w:pPr>
        <w:pStyle w:val="Prrafodelista"/>
        <w:spacing w:before="100" w:beforeAutospacing="1" w:after="100" w:afterAutospacing="1" w:line="360" w:lineRule="auto"/>
        <w:ind w:right="-720"/>
        <w:jc w:val="both"/>
        <w:rPr>
          <w:rFonts w:ascii="Arial" w:eastAsia="Times New Roman" w:hAnsi="Arial" w:cs="Arial"/>
          <w:color w:val="000000"/>
          <w:sz w:val="24"/>
          <w:szCs w:val="24"/>
          <w:lang w:eastAsia="es-MX"/>
        </w:rPr>
      </w:pPr>
    </w:p>
    <w:p w14:paraId="0F1C43E1" w14:textId="7403EB70" w:rsidR="006D5734" w:rsidRPr="00B63B6D" w:rsidRDefault="00FF2A42" w:rsidP="00B63B6D">
      <w:pPr>
        <w:pStyle w:val="Prrafodelista"/>
        <w:numPr>
          <w:ilvl w:val="0"/>
          <w:numId w:val="5"/>
        </w:numPr>
        <w:spacing w:line="360" w:lineRule="auto"/>
        <w:jc w:val="both"/>
        <w:rPr>
          <w:rFonts w:ascii="Arial" w:hAnsi="Arial" w:cs="Arial"/>
          <w:b/>
          <w:sz w:val="24"/>
          <w:szCs w:val="24"/>
        </w:rPr>
      </w:pPr>
      <w:r w:rsidRPr="00B63B6D">
        <w:rPr>
          <w:rFonts w:ascii="Arial" w:hAnsi="Arial" w:cs="Arial"/>
          <w:b/>
          <w:sz w:val="24"/>
          <w:szCs w:val="24"/>
        </w:rPr>
        <w:t xml:space="preserve">USO Y OPERACIÓN DE EQUIPO </w:t>
      </w:r>
      <w:r w:rsidR="00022182">
        <w:rPr>
          <w:rFonts w:ascii="Arial" w:hAnsi="Arial" w:cs="Arial"/>
          <w:b/>
          <w:sz w:val="24"/>
          <w:szCs w:val="24"/>
        </w:rPr>
        <w:t>LA EMPRESA</w:t>
      </w:r>
    </w:p>
    <w:p w14:paraId="4A64CF67" w14:textId="2E520976" w:rsidR="006D5734" w:rsidRPr="00A03828" w:rsidRDefault="006D5734" w:rsidP="00CB4CD9">
      <w:pPr>
        <w:spacing w:after="0" w:line="360" w:lineRule="auto"/>
        <w:ind w:right="-720"/>
        <w:jc w:val="both"/>
        <w:rPr>
          <w:rFonts w:ascii="Arial" w:eastAsia="Times New Roman" w:hAnsi="Arial" w:cs="Arial"/>
          <w:bCs/>
          <w:color w:val="000000"/>
          <w:sz w:val="24"/>
          <w:szCs w:val="24"/>
          <w:lang w:eastAsia="es-MX"/>
        </w:rPr>
      </w:pPr>
      <w:r>
        <w:rPr>
          <w:rFonts w:ascii="Arial" w:eastAsia="Times New Roman" w:hAnsi="Arial" w:cs="Arial"/>
          <w:bCs/>
          <w:color w:val="000000"/>
          <w:sz w:val="24"/>
          <w:szCs w:val="24"/>
          <w:lang w:eastAsia="es-MX"/>
        </w:rPr>
        <w:t xml:space="preserve">El uso y operación </w:t>
      </w:r>
      <w:r w:rsidRPr="00A03828">
        <w:rPr>
          <w:rFonts w:ascii="Arial" w:eastAsia="Times New Roman" w:hAnsi="Arial" w:cs="Arial"/>
          <w:bCs/>
          <w:color w:val="000000"/>
          <w:sz w:val="24"/>
          <w:szCs w:val="24"/>
          <w:lang w:eastAsia="es-MX"/>
        </w:rPr>
        <w:t>de cualquier equipo y materi</w:t>
      </w:r>
      <w:r>
        <w:rPr>
          <w:rFonts w:ascii="Arial" w:eastAsia="Times New Roman" w:hAnsi="Arial" w:cs="Arial"/>
          <w:bCs/>
          <w:color w:val="000000"/>
          <w:sz w:val="24"/>
          <w:szCs w:val="24"/>
          <w:lang w:eastAsia="es-MX"/>
        </w:rPr>
        <w:t xml:space="preserve">al de </w:t>
      </w:r>
      <w:r w:rsidR="00022182">
        <w:rPr>
          <w:rFonts w:ascii="Arial" w:eastAsia="Times New Roman" w:hAnsi="Arial" w:cs="Arial"/>
          <w:bCs/>
          <w:color w:val="000000"/>
          <w:sz w:val="24"/>
          <w:szCs w:val="24"/>
          <w:lang w:eastAsia="es-MX"/>
        </w:rPr>
        <w:t>LA EMPRESA</w:t>
      </w:r>
      <w:r>
        <w:rPr>
          <w:rFonts w:ascii="Arial" w:eastAsia="Times New Roman" w:hAnsi="Arial" w:cs="Arial"/>
          <w:bCs/>
          <w:color w:val="000000"/>
          <w:sz w:val="24"/>
          <w:szCs w:val="24"/>
          <w:lang w:eastAsia="es-MX"/>
        </w:rPr>
        <w:t xml:space="preserve"> están prohibidos al contratista a menos que se cumplan las siguientes 2 condiciones</w:t>
      </w:r>
    </w:p>
    <w:p w14:paraId="187572E5" w14:textId="1F8C77D2" w:rsidR="006D5734" w:rsidRDefault="006D5734" w:rsidP="00CB4CD9">
      <w:pPr>
        <w:spacing w:before="100" w:beforeAutospacing="1" w:after="100" w:afterAutospacing="1" w:line="360" w:lineRule="auto"/>
        <w:ind w:left="720"/>
        <w:jc w:val="both"/>
        <w:rPr>
          <w:rFonts w:ascii="Arial" w:eastAsia="Times New Roman" w:hAnsi="Arial" w:cs="Arial"/>
          <w:color w:val="000000"/>
          <w:sz w:val="24"/>
          <w:szCs w:val="24"/>
          <w:lang w:eastAsia="es-MX"/>
        </w:rPr>
      </w:pPr>
      <w:r>
        <w:rPr>
          <w:rFonts w:ascii="Arial" w:eastAsia="Times New Roman" w:hAnsi="Arial" w:cs="Arial"/>
          <w:color w:val="000000"/>
          <w:sz w:val="24"/>
          <w:szCs w:val="24"/>
          <w:lang w:eastAsia="es-MX"/>
        </w:rPr>
        <w:t xml:space="preserve">1. Este autorizado expresamente </w:t>
      </w:r>
      <w:r w:rsidRPr="003E2FA6">
        <w:rPr>
          <w:rFonts w:ascii="Arial" w:eastAsia="Times New Roman" w:hAnsi="Arial" w:cs="Arial"/>
          <w:color w:val="000000"/>
          <w:sz w:val="24"/>
          <w:szCs w:val="24"/>
          <w:lang w:eastAsia="es-MX"/>
        </w:rPr>
        <w:t>por el acuerdo de servicio o contrato en virtud del</w:t>
      </w:r>
      <w:r>
        <w:rPr>
          <w:rFonts w:ascii="Arial" w:eastAsia="Times New Roman" w:hAnsi="Arial" w:cs="Arial"/>
          <w:color w:val="000000"/>
          <w:sz w:val="24"/>
          <w:szCs w:val="24"/>
          <w:lang w:eastAsia="es-MX"/>
        </w:rPr>
        <w:t xml:space="preserve"> cual se prestan los servicios o </w:t>
      </w:r>
      <w:r w:rsidRPr="0067065C">
        <w:rPr>
          <w:rFonts w:ascii="Arial" w:eastAsia="Times New Roman" w:hAnsi="Arial" w:cs="Arial"/>
          <w:color w:val="000000"/>
          <w:sz w:val="24"/>
          <w:szCs w:val="24"/>
          <w:lang w:eastAsia="es-MX"/>
        </w:rPr>
        <w:t xml:space="preserve">un acuerdo por separado </w:t>
      </w:r>
      <w:r w:rsidR="0067065C" w:rsidRPr="0067065C">
        <w:rPr>
          <w:rFonts w:ascii="Arial" w:eastAsia="Times New Roman" w:hAnsi="Arial" w:cs="Arial"/>
          <w:color w:val="000000"/>
          <w:sz w:val="24"/>
          <w:szCs w:val="24"/>
          <w:lang w:eastAsia="es-MX"/>
        </w:rPr>
        <w:t>P</w:t>
      </w:r>
      <w:r w:rsidRPr="0067065C">
        <w:rPr>
          <w:rFonts w:ascii="Arial" w:eastAsia="Times New Roman" w:hAnsi="Arial" w:cs="Arial"/>
          <w:color w:val="000000"/>
          <w:sz w:val="24"/>
          <w:szCs w:val="24"/>
          <w:lang w:eastAsia="es-MX"/>
        </w:rPr>
        <w:t xml:space="preserve">ara uso de equipos </w:t>
      </w:r>
      <w:r w:rsidR="00022182">
        <w:rPr>
          <w:rFonts w:ascii="Arial" w:eastAsia="Times New Roman" w:hAnsi="Arial" w:cs="Arial"/>
          <w:color w:val="000000"/>
          <w:sz w:val="24"/>
          <w:szCs w:val="24"/>
          <w:lang w:eastAsia="es-MX"/>
        </w:rPr>
        <w:t>LA EMPRESA</w:t>
      </w:r>
      <w:r w:rsidRPr="0067065C">
        <w:rPr>
          <w:rFonts w:ascii="Arial" w:eastAsia="Times New Roman" w:hAnsi="Arial" w:cs="Arial"/>
          <w:color w:val="000000"/>
          <w:sz w:val="24"/>
          <w:szCs w:val="24"/>
          <w:lang w:eastAsia="es-MX"/>
        </w:rPr>
        <w:t xml:space="preserve"> (o equivale</w:t>
      </w:r>
      <w:r w:rsidR="0067065C" w:rsidRPr="0067065C">
        <w:rPr>
          <w:rFonts w:ascii="Arial" w:eastAsia="Times New Roman" w:hAnsi="Arial" w:cs="Arial"/>
          <w:color w:val="000000"/>
          <w:sz w:val="24"/>
          <w:szCs w:val="24"/>
          <w:lang w:eastAsia="es-MX"/>
        </w:rPr>
        <w:t>nte) el cual debe estar firmado</w:t>
      </w:r>
      <w:r w:rsidR="0067065C">
        <w:rPr>
          <w:rFonts w:ascii="Arial" w:eastAsia="Times New Roman" w:hAnsi="Arial" w:cs="Arial"/>
          <w:color w:val="000000"/>
          <w:sz w:val="24"/>
          <w:szCs w:val="24"/>
          <w:lang w:eastAsia="es-MX"/>
        </w:rPr>
        <w:t>.</w:t>
      </w:r>
    </w:p>
    <w:p w14:paraId="6CC571D0" w14:textId="77777777" w:rsidR="00B63B6D" w:rsidRDefault="006D5734" w:rsidP="00B63B6D">
      <w:pPr>
        <w:spacing w:before="100" w:beforeAutospacing="1" w:after="100" w:afterAutospacing="1" w:line="360" w:lineRule="auto"/>
        <w:ind w:left="720"/>
        <w:jc w:val="both"/>
        <w:rPr>
          <w:rFonts w:ascii="Arial" w:eastAsia="Times New Roman" w:hAnsi="Arial" w:cs="Arial"/>
          <w:color w:val="000000"/>
          <w:sz w:val="24"/>
          <w:szCs w:val="24"/>
          <w:lang w:eastAsia="es-MX"/>
        </w:rPr>
      </w:pPr>
      <w:r w:rsidRPr="008A6315">
        <w:rPr>
          <w:rFonts w:ascii="Arial" w:eastAsia="Times New Roman" w:hAnsi="Arial" w:cs="Arial"/>
          <w:color w:val="000000"/>
          <w:sz w:val="24"/>
          <w:szCs w:val="24"/>
          <w:lang w:eastAsia="es-MX"/>
        </w:rPr>
        <w:t>2</w:t>
      </w:r>
      <w:r>
        <w:rPr>
          <w:rFonts w:ascii="Arial" w:eastAsia="Times New Roman" w:hAnsi="Arial" w:cs="Arial"/>
          <w:color w:val="000000"/>
          <w:sz w:val="24"/>
          <w:szCs w:val="24"/>
          <w:lang w:eastAsia="es-MX"/>
        </w:rPr>
        <w:t>.</w:t>
      </w:r>
      <w:r w:rsidRPr="008A6315">
        <w:rPr>
          <w:rFonts w:ascii="Arial" w:eastAsia="Times New Roman" w:hAnsi="Arial" w:cs="Arial"/>
          <w:color w:val="000000"/>
          <w:sz w:val="24"/>
          <w:szCs w:val="24"/>
          <w:lang w:eastAsia="es-MX"/>
        </w:rPr>
        <w:t xml:space="preserve">  Los contratistas cuentan con capacitación adecu</w:t>
      </w:r>
      <w:r>
        <w:rPr>
          <w:rFonts w:ascii="Arial" w:eastAsia="Times New Roman" w:hAnsi="Arial" w:cs="Arial"/>
          <w:color w:val="000000"/>
          <w:sz w:val="24"/>
          <w:szCs w:val="24"/>
          <w:lang w:eastAsia="es-MX"/>
        </w:rPr>
        <w:t>ada sobre el uso del equipo y/o</w:t>
      </w:r>
      <w:r w:rsidRPr="008A6315">
        <w:rPr>
          <w:rFonts w:ascii="Arial" w:eastAsia="Times New Roman" w:hAnsi="Arial" w:cs="Arial"/>
          <w:color w:val="000000"/>
          <w:sz w:val="24"/>
          <w:szCs w:val="24"/>
          <w:lang w:eastAsia="es-MX"/>
        </w:rPr>
        <w:t xml:space="preserve"> material.</w:t>
      </w:r>
    </w:p>
    <w:p w14:paraId="6DAC225C" w14:textId="77777777" w:rsidR="0067065C" w:rsidRDefault="0067065C" w:rsidP="00B63B6D">
      <w:pPr>
        <w:spacing w:before="100" w:beforeAutospacing="1" w:after="100" w:afterAutospacing="1" w:line="360" w:lineRule="auto"/>
        <w:ind w:left="720"/>
        <w:jc w:val="both"/>
        <w:rPr>
          <w:rFonts w:ascii="Arial" w:eastAsia="Times New Roman" w:hAnsi="Arial" w:cs="Arial"/>
          <w:color w:val="000000"/>
          <w:sz w:val="24"/>
          <w:szCs w:val="24"/>
          <w:lang w:eastAsia="es-MX"/>
        </w:rPr>
      </w:pPr>
    </w:p>
    <w:p w14:paraId="7FAF0F8A" w14:textId="77777777" w:rsidR="006D5734" w:rsidRPr="00B63B6D" w:rsidRDefault="00FF2A42" w:rsidP="00B63B6D">
      <w:pPr>
        <w:pStyle w:val="Prrafodelista"/>
        <w:numPr>
          <w:ilvl w:val="0"/>
          <w:numId w:val="5"/>
        </w:numPr>
        <w:spacing w:line="360" w:lineRule="auto"/>
        <w:jc w:val="both"/>
        <w:rPr>
          <w:rFonts w:ascii="Arial" w:hAnsi="Arial" w:cs="Arial"/>
          <w:b/>
          <w:sz w:val="24"/>
          <w:szCs w:val="24"/>
        </w:rPr>
      </w:pPr>
      <w:r w:rsidRPr="00B63B6D">
        <w:rPr>
          <w:rFonts w:ascii="Arial" w:hAnsi="Arial" w:cs="Arial"/>
          <w:b/>
          <w:sz w:val="24"/>
          <w:szCs w:val="24"/>
        </w:rPr>
        <w:lastRenderedPageBreak/>
        <w:t>SEGURIDAD VEHICULAR Y ESTACIONAMIENTO</w:t>
      </w:r>
    </w:p>
    <w:p w14:paraId="79F42587" w14:textId="4EB8B0F7" w:rsidR="006D5734" w:rsidRPr="003E2FA6" w:rsidRDefault="006D5734" w:rsidP="00CB4CD9">
      <w:pPr>
        <w:spacing w:after="0" w:line="360" w:lineRule="auto"/>
        <w:ind w:left="360" w:right="-720" w:hanging="360"/>
        <w:jc w:val="both"/>
        <w:rPr>
          <w:rFonts w:ascii="Arial" w:eastAsia="Times New Roman" w:hAnsi="Arial" w:cs="Arial"/>
          <w:color w:val="000000"/>
          <w:sz w:val="24"/>
          <w:szCs w:val="24"/>
          <w:lang w:eastAsia="es-MX"/>
        </w:rPr>
      </w:pPr>
      <w:r w:rsidRPr="003E2FA6">
        <w:rPr>
          <w:rFonts w:ascii="Arial" w:eastAsia="Times New Roman" w:hAnsi="Arial" w:cs="Arial"/>
          <w:color w:val="000000"/>
          <w:sz w:val="24"/>
          <w:szCs w:val="24"/>
          <w:lang w:eastAsia="es-MX"/>
        </w:rPr>
        <w:t xml:space="preserve">En un sitio </w:t>
      </w:r>
      <w:r>
        <w:rPr>
          <w:rFonts w:ascii="Arial" w:eastAsia="Times New Roman" w:hAnsi="Arial" w:cs="Arial"/>
          <w:color w:val="000000"/>
          <w:sz w:val="24"/>
          <w:szCs w:val="24"/>
          <w:lang w:eastAsia="es-MX"/>
        </w:rPr>
        <w:t xml:space="preserve">o propiedad de </w:t>
      </w:r>
      <w:r w:rsidR="00022182">
        <w:rPr>
          <w:rFonts w:ascii="Arial" w:eastAsia="Times New Roman" w:hAnsi="Arial" w:cs="Arial"/>
          <w:color w:val="000000"/>
          <w:sz w:val="24"/>
          <w:szCs w:val="24"/>
          <w:lang w:eastAsia="es-MX"/>
        </w:rPr>
        <w:t>LA EMPRESA</w:t>
      </w:r>
      <w:r w:rsidRPr="003E2FA6">
        <w:rPr>
          <w:rFonts w:ascii="Arial" w:eastAsia="Times New Roman" w:hAnsi="Arial" w:cs="Arial"/>
          <w:color w:val="000000"/>
          <w:sz w:val="24"/>
          <w:szCs w:val="24"/>
          <w:lang w:eastAsia="es-MX"/>
        </w:rPr>
        <w:t>:</w:t>
      </w:r>
    </w:p>
    <w:p w14:paraId="2650AAC0" w14:textId="77777777" w:rsidR="006D5734" w:rsidRPr="006D5734" w:rsidRDefault="006D5734" w:rsidP="0067065C">
      <w:pPr>
        <w:pStyle w:val="Prrafodelista"/>
        <w:numPr>
          <w:ilvl w:val="0"/>
          <w:numId w:val="13"/>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6D5734">
        <w:rPr>
          <w:rFonts w:ascii="Arial" w:eastAsia="Times New Roman" w:hAnsi="Arial" w:cs="Arial"/>
          <w:color w:val="000000"/>
          <w:sz w:val="24"/>
          <w:szCs w:val="24"/>
          <w:lang w:eastAsia="es-MX"/>
        </w:rPr>
        <w:t>Los operadores de vehículos de motor deben tener una licencia de conducir válida, y observar todas las normas de tráfico del sitio.</w:t>
      </w:r>
    </w:p>
    <w:p w14:paraId="7FB34137" w14:textId="77777777" w:rsidR="006D5734" w:rsidRPr="006D5734" w:rsidRDefault="006D5734" w:rsidP="0067065C">
      <w:pPr>
        <w:pStyle w:val="Prrafodelista"/>
        <w:numPr>
          <w:ilvl w:val="0"/>
          <w:numId w:val="13"/>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6D5734">
        <w:rPr>
          <w:rFonts w:ascii="Arial" w:eastAsia="Times New Roman" w:hAnsi="Arial" w:cs="Arial"/>
          <w:color w:val="000000"/>
          <w:sz w:val="24"/>
          <w:szCs w:val="24"/>
          <w:lang w:eastAsia="es-MX"/>
        </w:rPr>
        <w:t>Los cinturones de seguridad deben ser usados ​​en todo momento.</w:t>
      </w:r>
    </w:p>
    <w:p w14:paraId="1AD9E766" w14:textId="5B2B7548" w:rsidR="006D5734" w:rsidRDefault="006D5734" w:rsidP="0067065C">
      <w:pPr>
        <w:pStyle w:val="Prrafodelista"/>
        <w:numPr>
          <w:ilvl w:val="0"/>
          <w:numId w:val="13"/>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6D5734">
        <w:rPr>
          <w:rFonts w:ascii="Arial" w:eastAsia="Times New Roman" w:hAnsi="Arial" w:cs="Arial"/>
          <w:color w:val="000000"/>
          <w:sz w:val="24"/>
          <w:szCs w:val="24"/>
          <w:lang w:eastAsia="es-MX"/>
        </w:rPr>
        <w:t xml:space="preserve">El aparcamiento (incluyendo estacionamiento temporal) de los vehículos de propiedad del Contratista en el sitio sólo está permitida con la autorización expresa de </w:t>
      </w:r>
      <w:r w:rsidR="00022182">
        <w:rPr>
          <w:rFonts w:ascii="Arial" w:eastAsia="Times New Roman" w:hAnsi="Arial" w:cs="Arial"/>
          <w:color w:val="000000"/>
          <w:sz w:val="24"/>
          <w:szCs w:val="24"/>
          <w:lang w:eastAsia="es-MX"/>
        </w:rPr>
        <w:t>LA EMPRESA</w:t>
      </w:r>
      <w:r w:rsidRPr="006D5734">
        <w:rPr>
          <w:rFonts w:ascii="Arial" w:eastAsia="Times New Roman" w:hAnsi="Arial" w:cs="Arial"/>
          <w:color w:val="000000"/>
          <w:sz w:val="24"/>
          <w:szCs w:val="24"/>
          <w:lang w:eastAsia="es-MX"/>
        </w:rPr>
        <w:t xml:space="preserve"> y se le indicará donde pueden ser estacionados dichos vehículos.</w:t>
      </w:r>
    </w:p>
    <w:p w14:paraId="348EF6D1" w14:textId="77777777" w:rsidR="00B63B6D" w:rsidRPr="006D5734" w:rsidRDefault="00B63B6D" w:rsidP="00B63B6D">
      <w:pPr>
        <w:pStyle w:val="Prrafodelista"/>
        <w:spacing w:before="100" w:beforeAutospacing="1" w:after="100" w:afterAutospacing="1" w:line="360" w:lineRule="auto"/>
        <w:ind w:right="-720"/>
        <w:jc w:val="both"/>
        <w:rPr>
          <w:rFonts w:ascii="Arial" w:eastAsia="Times New Roman" w:hAnsi="Arial" w:cs="Arial"/>
          <w:color w:val="000000"/>
          <w:sz w:val="24"/>
          <w:szCs w:val="24"/>
          <w:lang w:eastAsia="es-MX"/>
        </w:rPr>
      </w:pPr>
    </w:p>
    <w:p w14:paraId="6B9F83B1" w14:textId="77777777" w:rsidR="006D5734" w:rsidRPr="00B63B6D" w:rsidRDefault="00FF2A42" w:rsidP="00B63B6D">
      <w:pPr>
        <w:pStyle w:val="Prrafodelista"/>
        <w:numPr>
          <w:ilvl w:val="0"/>
          <w:numId w:val="5"/>
        </w:numPr>
        <w:spacing w:line="360" w:lineRule="auto"/>
        <w:jc w:val="both"/>
        <w:rPr>
          <w:rFonts w:ascii="Arial" w:hAnsi="Arial" w:cs="Arial"/>
          <w:b/>
          <w:sz w:val="24"/>
          <w:szCs w:val="24"/>
        </w:rPr>
      </w:pPr>
      <w:r w:rsidRPr="00B63B6D">
        <w:rPr>
          <w:rFonts w:ascii="Arial" w:hAnsi="Arial" w:cs="Arial"/>
          <w:b/>
          <w:sz w:val="24"/>
          <w:szCs w:val="24"/>
        </w:rPr>
        <w:t>LOS PEATONES</w:t>
      </w:r>
    </w:p>
    <w:p w14:paraId="618C2059" w14:textId="6A1F2072" w:rsidR="006D5734" w:rsidRPr="003E2FA6" w:rsidRDefault="006D5734" w:rsidP="0009679D">
      <w:pPr>
        <w:spacing w:after="0" w:line="360" w:lineRule="auto"/>
        <w:ind w:left="360" w:right="-720" w:hanging="360"/>
        <w:jc w:val="both"/>
        <w:rPr>
          <w:rFonts w:ascii="Arial" w:eastAsia="Times New Roman" w:hAnsi="Arial" w:cs="Arial"/>
          <w:color w:val="000000"/>
          <w:sz w:val="24"/>
          <w:szCs w:val="24"/>
          <w:lang w:eastAsia="es-MX"/>
        </w:rPr>
      </w:pPr>
      <w:r w:rsidRPr="003E2FA6">
        <w:rPr>
          <w:rFonts w:ascii="Arial" w:eastAsia="Times New Roman" w:hAnsi="Arial" w:cs="Arial"/>
          <w:color w:val="000000"/>
          <w:sz w:val="24"/>
          <w:szCs w:val="24"/>
          <w:lang w:eastAsia="es-MX"/>
        </w:rPr>
        <w:t xml:space="preserve">En un sitio </w:t>
      </w:r>
      <w:r>
        <w:rPr>
          <w:rFonts w:ascii="Arial" w:eastAsia="Times New Roman" w:hAnsi="Arial" w:cs="Arial"/>
          <w:color w:val="000000"/>
          <w:sz w:val="24"/>
          <w:szCs w:val="24"/>
          <w:lang w:eastAsia="es-MX"/>
        </w:rPr>
        <w:t xml:space="preserve">o propiedad de </w:t>
      </w:r>
      <w:r w:rsidR="00022182">
        <w:rPr>
          <w:rFonts w:ascii="Arial" w:eastAsia="Times New Roman" w:hAnsi="Arial" w:cs="Arial"/>
          <w:color w:val="000000"/>
          <w:sz w:val="24"/>
          <w:szCs w:val="24"/>
          <w:lang w:eastAsia="es-MX"/>
        </w:rPr>
        <w:t>LA EMPRESA</w:t>
      </w:r>
      <w:r w:rsidRPr="003E2FA6">
        <w:rPr>
          <w:rFonts w:ascii="Arial" w:eastAsia="Times New Roman" w:hAnsi="Arial" w:cs="Arial"/>
          <w:color w:val="000000"/>
          <w:sz w:val="24"/>
          <w:szCs w:val="24"/>
          <w:lang w:eastAsia="es-MX"/>
        </w:rPr>
        <w:t>:</w:t>
      </w:r>
    </w:p>
    <w:p w14:paraId="57C1EAB2" w14:textId="77777777" w:rsidR="006D5734" w:rsidRPr="006D5734" w:rsidRDefault="006D5734" w:rsidP="0067065C">
      <w:pPr>
        <w:pStyle w:val="Prrafodelista"/>
        <w:numPr>
          <w:ilvl w:val="0"/>
          <w:numId w:val="14"/>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6D5734">
        <w:rPr>
          <w:rFonts w:ascii="Arial" w:eastAsia="Times New Roman" w:hAnsi="Arial" w:cs="Arial"/>
          <w:color w:val="000000"/>
          <w:sz w:val="24"/>
          <w:szCs w:val="24"/>
          <w:lang w:eastAsia="es-MX"/>
        </w:rPr>
        <w:t>Los peatones tienen el derecho de paso.</w:t>
      </w:r>
    </w:p>
    <w:p w14:paraId="45558BE0" w14:textId="77777777" w:rsidR="006D5734" w:rsidRDefault="006D5734" w:rsidP="0067065C">
      <w:pPr>
        <w:pStyle w:val="Prrafodelista"/>
        <w:numPr>
          <w:ilvl w:val="0"/>
          <w:numId w:val="14"/>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6D5734">
        <w:rPr>
          <w:rFonts w:ascii="Arial" w:eastAsia="Times New Roman" w:hAnsi="Arial" w:cs="Arial"/>
          <w:color w:val="000000"/>
          <w:sz w:val="24"/>
          <w:szCs w:val="24"/>
          <w:lang w:eastAsia="es-MX"/>
        </w:rPr>
        <w:t>Los peatones deben utilizar los pasillos y no deben tomar atajos a través de las áreas de operación, edificios u otras áreas. </w:t>
      </w:r>
    </w:p>
    <w:p w14:paraId="7DE3E8B6" w14:textId="77777777" w:rsidR="0009679D" w:rsidRPr="006D5734" w:rsidRDefault="0009679D" w:rsidP="0009679D">
      <w:pPr>
        <w:pStyle w:val="Prrafodelista"/>
        <w:spacing w:before="100" w:beforeAutospacing="1" w:after="100" w:afterAutospacing="1" w:line="360" w:lineRule="auto"/>
        <w:ind w:right="-720"/>
        <w:jc w:val="both"/>
        <w:rPr>
          <w:rFonts w:ascii="Arial" w:eastAsia="Times New Roman" w:hAnsi="Arial" w:cs="Arial"/>
          <w:color w:val="000000"/>
          <w:sz w:val="24"/>
          <w:szCs w:val="24"/>
          <w:lang w:eastAsia="es-MX"/>
        </w:rPr>
      </w:pPr>
    </w:p>
    <w:p w14:paraId="2B63943E" w14:textId="77777777" w:rsidR="006D5734" w:rsidRPr="00575AE0" w:rsidRDefault="00FF2A42" w:rsidP="00575AE0">
      <w:pPr>
        <w:pStyle w:val="Prrafodelista"/>
        <w:numPr>
          <w:ilvl w:val="0"/>
          <w:numId w:val="5"/>
        </w:numPr>
        <w:spacing w:line="360" w:lineRule="auto"/>
        <w:jc w:val="both"/>
        <w:rPr>
          <w:rFonts w:ascii="Arial" w:hAnsi="Arial" w:cs="Arial"/>
          <w:b/>
          <w:sz w:val="24"/>
          <w:szCs w:val="24"/>
        </w:rPr>
      </w:pPr>
      <w:r w:rsidRPr="00575AE0">
        <w:rPr>
          <w:rFonts w:ascii="Arial" w:hAnsi="Arial" w:cs="Arial"/>
          <w:b/>
          <w:sz w:val="24"/>
          <w:szCs w:val="24"/>
        </w:rPr>
        <w:t>CÁMARAS</w:t>
      </w:r>
    </w:p>
    <w:p w14:paraId="263AC765" w14:textId="77777777" w:rsidR="006D5734" w:rsidRDefault="006D5734" w:rsidP="0067065C">
      <w:pPr>
        <w:pStyle w:val="Prrafodelista"/>
        <w:numPr>
          <w:ilvl w:val="0"/>
          <w:numId w:val="16"/>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CB4CD9">
        <w:rPr>
          <w:rFonts w:ascii="Arial" w:eastAsia="Times New Roman" w:hAnsi="Arial" w:cs="Arial"/>
          <w:color w:val="000000"/>
          <w:sz w:val="24"/>
          <w:szCs w:val="24"/>
          <w:lang w:eastAsia="es-MX"/>
        </w:rPr>
        <w:t>Las cámaras fotografías y/o video no están permitidas en el lugar sin la debida autorización.</w:t>
      </w:r>
    </w:p>
    <w:p w14:paraId="3800425C" w14:textId="77777777" w:rsidR="00575AE0" w:rsidRPr="00CB4CD9" w:rsidRDefault="00575AE0" w:rsidP="00575AE0">
      <w:pPr>
        <w:pStyle w:val="Prrafodelista"/>
        <w:spacing w:before="100" w:beforeAutospacing="1" w:after="100" w:afterAutospacing="1" w:line="360" w:lineRule="auto"/>
        <w:ind w:right="-720"/>
        <w:jc w:val="both"/>
        <w:rPr>
          <w:rFonts w:ascii="Arial" w:eastAsia="Times New Roman" w:hAnsi="Arial" w:cs="Arial"/>
          <w:color w:val="000000"/>
          <w:sz w:val="24"/>
          <w:szCs w:val="24"/>
          <w:lang w:eastAsia="es-MX"/>
        </w:rPr>
      </w:pPr>
    </w:p>
    <w:p w14:paraId="7CFEA700" w14:textId="77777777" w:rsidR="006D5734" w:rsidRPr="00575AE0" w:rsidRDefault="00FF2A42" w:rsidP="00575AE0">
      <w:pPr>
        <w:pStyle w:val="Prrafodelista"/>
        <w:numPr>
          <w:ilvl w:val="0"/>
          <w:numId w:val="5"/>
        </w:numPr>
        <w:spacing w:line="360" w:lineRule="auto"/>
        <w:jc w:val="both"/>
        <w:rPr>
          <w:rFonts w:ascii="Arial" w:hAnsi="Arial" w:cs="Arial"/>
          <w:b/>
          <w:sz w:val="24"/>
          <w:szCs w:val="24"/>
        </w:rPr>
      </w:pPr>
      <w:r>
        <w:rPr>
          <w:rFonts w:ascii="Arial" w:eastAsia="Times New Roman" w:hAnsi="Arial" w:cs="Arial"/>
          <w:b/>
          <w:bCs/>
          <w:color w:val="000000"/>
          <w:sz w:val="24"/>
          <w:szCs w:val="24"/>
          <w:lang w:eastAsia="es-MX"/>
        </w:rPr>
        <w:t>CORRER</w:t>
      </w:r>
    </w:p>
    <w:p w14:paraId="50599433" w14:textId="15F32618" w:rsidR="00575AE0" w:rsidRDefault="006D5734" w:rsidP="0067065C">
      <w:pPr>
        <w:pStyle w:val="Prrafodelista"/>
        <w:numPr>
          <w:ilvl w:val="0"/>
          <w:numId w:val="15"/>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CB4CD9">
        <w:rPr>
          <w:rFonts w:ascii="Arial" w:eastAsia="Times New Roman" w:hAnsi="Arial" w:cs="Arial"/>
          <w:color w:val="000000"/>
          <w:sz w:val="24"/>
          <w:szCs w:val="24"/>
          <w:lang w:eastAsia="es-MX"/>
        </w:rPr>
        <w:t>Está prohibido correr en cualquier instalación de</w:t>
      </w:r>
      <w:r w:rsidR="00CB4CD9" w:rsidRPr="00CB4CD9">
        <w:rPr>
          <w:rFonts w:ascii="Arial" w:eastAsia="Times New Roman" w:hAnsi="Arial" w:cs="Arial"/>
          <w:color w:val="000000"/>
          <w:sz w:val="24"/>
          <w:szCs w:val="24"/>
          <w:lang w:eastAsia="es-MX"/>
        </w:rPr>
        <w:t xml:space="preserve"> </w:t>
      </w:r>
      <w:r w:rsidR="00022182">
        <w:rPr>
          <w:rFonts w:ascii="Arial" w:eastAsia="Times New Roman" w:hAnsi="Arial" w:cs="Arial"/>
          <w:color w:val="000000"/>
          <w:sz w:val="24"/>
          <w:szCs w:val="24"/>
          <w:lang w:eastAsia="es-MX"/>
        </w:rPr>
        <w:t>LA EMPRESA</w:t>
      </w:r>
      <w:r w:rsidRPr="00CB4CD9">
        <w:rPr>
          <w:rFonts w:ascii="Arial" w:eastAsia="Times New Roman" w:hAnsi="Arial" w:cs="Arial"/>
          <w:color w:val="000000"/>
          <w:sz w:val="24"/>
          <w:szCs w:val="24"/>
          <w:lang w:eastAsia="es-MX"/>
        </w:rPr>
        <w:t>.</w:t>
      </w:r>
    </w:p>
    <w:p w14:paraId="17974345" w14:textId="77777777" w:rsidR="006D5734" w:rsidRPr="00CB4CD9" w:rsidRDefault="006D5734" w:rsidP="00575AE0">
      <w:pPr>
        <w:pStyle w:val="Prrafodelista"/>
        <w:spacing w:before="100" w:beforeAutospacing="1" w:after="100" w:afterAutospacing="1" w:line="360" w:lineRule="auto"/>
        <w:ind w:right="-720"/>
        <w:jc w:val="both"/>
        <w:rPr>
          <w:rFonts w:ascii="Arial" w:eastAsia="Times New Roman" w:hAnsi="Arial" w:cs="Arial"/>
          <w:color w:val="000000"/>
          <w:sz w:val="24"/>
          <w:szCs w:val="24"/>
          <w:lang w:eastAsia="es-MX"/>
        </w:rPr>
      </w:pPr>
      <w:r w:rsidRPr="00CB4CD9">
        <w:rPr>
          <w:rFonts w:ascii="Arial" w:eastAsia="Times New Roman" w:hAnsi="Arial" w:cs="Arial"/>
          <w:color w:val="000000"/>
          <w:sz w:val="24"/>
          <w:szCs w:val="24"/>
          <w:lang w:eastAsia="es-MX"/>
        </w:rPr>
        <w:t> </w:t>
      </w:r>
    </w:p>
    <w:p w14:paraId="20FC6045" w14:textId="77777777" w:rsidR="00CB4CD9" w:rsidRPr="00575AE0" w:rsidRDefault="00FF2A42" w:rsidP="00575AE0">
      <w:pPr>
        <w:pStyle w:val="Prrafodelista"/>
        <w:numPr>
          <w:ilvl w:val="0"/>
          <w:numId w:val="5"/>
        </w:numPr>
        <w:spacing w:after="0" w:line="360" w:lineRule="auto"/>
        <w:ind w:right="-720"/>
        <w:jc w:val="both"/>
        <w:rPr>
          <w:rFonts w:ascii="Arial" w:eastAsia="Times New Roman" w:hAnsi="Arial" w:cs="Arial"/>
          <w:color w:val="000000"/>
          <w:sz w:val="24"/>
          <w:szCs w:val="24"/>
          <w:lang w:eastAsia="es-MX"/>
        </w:rPr>
      </w:pPr>
      <w:r w:rsidRPr="00575AE0">
        <w:rPr>
          <w:rFonts w:ascii="Arial" w:eastAsia="Times New Roman" w:hAnsi="Arial" w:cs="Arial"/>
          <w:b/>
          <w:bCs/>
          <w:color w:val="000000"/>
          <w:sz w:val="24"/>
          <w:szCs w:val="24"/>
          <w:lang w:eastAsia="es-MX"/>
        </w:rPr>
        <w:t>ALIMENTOS Y BEBIDAS</w:t>
      </w:r>
    </w:p>
    <w:p w14:paraId="0D06055F" w14:textId="011349DD" w:rsidR="00CB4CD9" w:rsidRDefault="00CB4CD9" w:rsidP="0067065C">
      <w:pPr>
        <w:pStyle w:val="Prrafodelista"/>
        <w:numPr>
          <w:ilvl w:val="0"/>
          <w:numId w:val="15"/>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CB4CD9">
        <w:rPr>
          <w:rFonts w:ascii="Arial" w:eastAsia="Times New Roman" w:hAnsi="Arial" w:cs="Arial"/>
          <w:color w:val="000000"/>
          <w:sz w:val="24"/>
          <w:szCs w:val="24"/>
          <w:lang w:eastAsia="es-MX"/>
        </w:rPr>
        <w:t xml:space="preserve">Los Contratistas dentro de un sitio o propiedad de </w:t>
      </w:r>
      <w:r w:rsidR="00022182">
        <w:rPr>
          <w:rFonts w:ascii="Arial" w:eastAsia="Times New Roman" w:hAnsi="Arial" w:cs="Arial"/>
          <w:color w:val="000000"/>
          <w:sz w:val="24"/>
          <w:szCs w:val="24"/>
          <w:lang w:eastAsia="es-MX"/>
        </w:rPr>
        <w:t>LA EMPRESA</w:t>
      </w:r>
      <w:r w:rsidRPr="00CB4CD9">
        <w:rPr>
          <w:rFonts w:ascii="Arial" w:eastAsia="Times New Roman" w:hAnsi="Arial" w:cs="Arial"/>
          <w:color w:val="000000"/>
          <w:sz w:val="24"/>
          <w:szCs w:val="24"/>
          <w:lang w:eastAsia="es-MX"/>
        </w:rPr>
        <w:t xml:space="preserve"> pueden tomar alimentos y bebidas solamente en las áreas designadas por </w:t>
      </w:r>
      <w:r w:rsidR="00022182">
        <w:rPr>
          <w:rFonts w:ascii="Arial" w:eastAsia="Times New Roman" w:hAnsi="Arial" w:cs="Arial"/>
          <w:color w:val="000000"/>
          <w:sz w:val="24"/>
          <w:szCs w:val="24"/>
          <w:lang w:eastAsia="es-MX"/>
        </w:rPr>
        <w:t>LA EMPRESA</w:t>
      </w:r>
      <w:r w:rsidRPr="00CB4CD9">
        <w:rPr>
          <w:rFonts w:ascii="Arial" w:eastAsia="Times New Roman" w:hAnsi="Arial" w:cs="Arial"/>
          <w:color w:val="000000"/>
          <w:sz w:val="24"/>
          <w:szCs w:val="24"/>
          <w:lang w:eastAsia="es-MX"/>
        </w:rPr>
        <w:t xml:space="preserve"> para dicho uso. </w:t>
      </w:r>
    </w:p>
    <w:p w14:paraId="3B08B9DF" w14:textId="77777777" w:rsidR="00575AE0" w:rsidRDefault="00575AE0" w:rsidP="00575AE0">
      <w:pPr>
        <w:pStyle w:val="Prrafodelista"/>
        <w:spacing w:before="100" w:beforeAutospacing="1" w:after="100" w:afterAutospacing="1" w:line="360" w:lineRule="auto"/>
        <w:ind w:right="-720"/>
        <w:jc w:val="both"/>
        <w:rPr>
          <w:rFonts w:ascii="Arial" w:eastAsia="Times New Roman" w:hAnsi="Arial" w:cs="Arial"/>
          <w:color w:val="000000"/>
          <w:sz w:val="24"/>
          <w:szCs w:val="24"/>
          <w:lang w:eastAsia="es-MX"/>
        </w:rPr>
      </w:pPr>
    </w:p>
    <w:p w14:paraId="27D090E8" w14:textId="77777777" w:rsidR="00CB4CD9" w:rsidRPr="00575AE0" w:rsidRDefault="00FF2A42" w:rsidP="00575AE0">
      <w:pPr>
        <w:pStyle w:val="Prrafodelista"/>
        <w:numPr>
          <w:ilvl w:val="0"/>
          <w:numId w:val="5"/>
        </w:numPr>
        <w:spacing w:after="0" w:line="360" w:lineRule="auto"/>
        <w:ind w:right="-720"/>
        <w:jc w:val="both"/>
        <w:rPr>
          <w:rFonts w:ascii="Arial" w:eastAsia="Times New Roman" w:hAnsi="Arial" w:cs="Arial"/>
          <w:color w:val="000000"/>
          <w:sz w:val="24"/>
          <w:szCs w:val="24"/>
          <w:lang w:eastAsia="es-MX"/>
        </w:rPr>
      </w:pPr>
      <w:r w:rsidRPr="00575AE0">
        <w:rPr>
          <w:rFonts w:ascii="Arial" w:eastAsia="Times New Roman" w:hAnsi="Arial" w:cs="Arial"/>
          <w:b/>
          <w:bCs/>
          <w:color w:val="000000"/>
          <w:sz w:val="24"/>
          <w:szCs w:val="24"/>
          <w:lang w:eastAsia="es-MX"/>
        </w:rPr>
        <w:lastRenderedPageBreak/>
        <w:t>FUMAR</w:t>
      </w:r>
    </w:p>
    <w:p w14:paraId="0753E548" w14:textId="232B23D6" w:rsidR="00CB4CD9" w:rsidRDefault="00CB4CD9" w:rsidP="0067065C">
      <w:pPr>
        <w:pStyle w:val="Prrafodelista"/>
        <w:numPr>
          <w:ilvl w:val="0"/>
          <w:numId w:val="15"/>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CB4CD9">
        <w:rPr>
          <w:rFonts w:ascii="Arial" w:eastAsia="Times New Roman" w:hAnsi="Arial" w:cs="Arial"/>
          <w:color w:val="000000"/>
          <w:sz w:val="24"/>
          <w:szCs w:val="24"/>
          <w:lang w:eastAsia="es-MX"/>
        </w:rPr>
        <w:t xml:space="preserve">No se permite fumar en el interior de un sitio o propiedad de </w:t>
      </w:r>
      <w:r w:rsidR="00022182">
        <w:rPr>
          <w:rFonts w:ascii="Arial" w:eastAsia="Times New Roman" w:hAnsi="Arial" w:cs="Arial"/>
          <w:color w:val="000000"/>
          <w:sz w:val="24"/>
          <w:szCs w:val="24"/>
          <w:lang w:eastAsia="es-MX"/>
        </w:rPr>
        <w:t>LA EMPRESA</w:t>
      </w:r>
      <w:r w:rsidRPr="00CB4CD9">
        <w:rPr>
          <w:rFonts w:ascii="Arial" w:eastAsia="Times New Roman" w:hAnsi="Arial" w:cs="Arial"/>
          <w:color w:val="000000"/>
          <w:sz w:val="24"/>
          <w:szCs w:val="24"/>
          <w:lang w:eastAsia="es-MX"/>
        </w:rPr>
        <w:t xml:space="preserve">  solamente se permite fumar en áreas exteriores designadas por </w:t>
      </w:r>
      <w:r w:rsidR="00022182">
        <w:rPr>
          <w:rFonts w:ascii="Arial" w:eastAsia="Times New Roman" w:hAnsi="Arial" w:cs="Arial"/>
          <w:color w:val="000000"/>
          <w:sz w:val="24"/>
          <w:szCs w:val="24"/>
          <w:lang w:eastAsia="es-MX"/>
        </w:rPr>
        <w:t>LA EMPRESA</w:t>
      </w:r>
      <w:r w:rsidRPr="00CB4CD9">
        <w:rPr>
          <w:rFonts w:ascii="Arial" w:eastAsia="Times New Roman" w:hAnsi="Arial" w:cs="Arial"/>
          <w:color w:val="000000"/>
          <w:sz w:val="24"/>
          <w:szCs w:val="24"/>
          <w:lang w:eastAsia="es-MX"/>
        </w:rPr>
        <w:t xml:space="preserve"> para dicha actividad. Los productos para fumadores (cigarros, cerillos, </w:t>
      </w:r>
      <w:r w:rsidR="00022182" w:rsidRPr="00CB4CD9">
        <w:rPr>
          <w:rFonts w:ascii="Arial" w:eastAsia="Times New Roman" w:hAnsi="Arial" w:cs="Arial"/>
          <w:color w:val="000000"/>
          <w:sz w:val="24"/>
          <w:szCs w:val="24"/>
          <w:lang w:eastAsia="es-MX"/>
        </w:rPr>
        <w:t>etc.</w:t>
      </w:r>
      <w:r w:rsidRPr="00CB4CD9">
        <w:rPr>
          <w:rFonts w:ascii="Arial" w:eastAsia="Times New Roman" w:hAnsi="Arial" w:cs="Arial"/>
          <w:color w:val="000000"/>
          <w:sz w:val="24"/>
          <w:szCs w:val="24"/>
          <w:lang w:eastAsia="es-MX"/>
        </w:rPr>
        <w:t>…) deben ser extinguidos y desechados sólo en contenedores aprobados.</w:t>
      </w:r>
    </w:p>
    <w:p w14:paraId="388FBC32" w14:textId="77777777" w:rsidR="00575AE0" w:rsidRPr="00CB4CD9" w:rsidRDefault="00575AE0" w:rsidP="00575AE0">
      <w:pPr>
        <w:pStyle w:val="Prrafodelista"/>
        <w:spacing w:before="100" w:beforeAutospacing="1" w:after="100" w:afterAutospacing="1" w:line="360" w:lineRule="auto"/>
        <w:ind w:right="-720"/>
        <w:jc w:val="both"/>
        <w:rPr>
          <w:rFonts w:ascii="Arial" w:eastAsia="Times New Roman" w:hAnsi="Arial" w:cs="Arial"/>
          <w:color w:val="000000"/>
          <w:sz w:val="24"/>
          <w:szCs w:val="24"/>
          <w:lang w:eastAsia="es-MX"/>
        </w:rPr>
      </w:pPr>
    </w:p>
    <w:p w14:paraId="7D33971D" w14:textId="77777777" w:rsidR="00CB4CD9" w:rsidRPr="00575AE0" w:rsidRDefault="00FF2A42" w:rsidP="00575AE0">
      <w:pPr>
        <w:pStyle w:val="Prrafodelista"/>
        <w:numPr>
          <w:ilvl w:val="0"/>
          <w:numId w:val="5"/>
        </w:numPr>
        <w:spacing w:after="0" w:line="360" w:lineRule="auto"/>
        <w:ind w:right="-720"/>
        <w:jc w:val="both"/>
        <w:rPr>
          <w:rFonts w:ascii="Arial" w:eastAsia="Times New Roman" w:hAnsi="Arial" w:cs="Arial"/>
          <w:b/>
          <w:bCs/>
          <w:color w:val="000000"/>
          <w:sz w:val="24"/>
          <w:szCs w:val="24"/>
          <w:lang w:eastAsia="es-MX"/>
        </w:rPr>
      </w:pPr>
      <w:r w:rsidRPr="003E2FA6">
        <w:rPr>
          <w:rFonts w:ascii="Arial" w:eastAsia="Times New Roman" w:hAnsi="Arial" w:cs="Arial"/>
          <w:b/>
          <w:bCs/>
          <w:color w:val="000000"/>
          <w:sz w:val="24"/>
          <w:szCs w:val="24"/>
          <w:lang w:eastAsia="es-MX"/>
        </w:rPr>
        <w:t>CONDUCTA</w:t>
      </w:r>
    </w:p>
    <w:p w14:paraId="3F392248" w14:textId="268882ED" w:rsidR="00CB4CD9" w:rsidRDefault="00CB4CD9" w:rsidP="0067065C">
      <w:pPr>
        <w:pStyle w:val="Prrafodelista"/>
        <w:numPr>
          <w:ilvl w:val="0"/>
          <w:numId w:val="15"/>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CB4CD9">
        <w:rPr>
          <w:rFonts w:ascii="Arial" w:eastAsia="Times New Roman" w:hAnsi="Arial" w:cs="Arial"/>
          <w:color w:val="000000"/>
          <w:sz w:val="24"/>
          <w:szCs w:val="24"/>
          <w:lang w:eastAsia="es-MX"/>
        </w:rPr>
        <w:t xml:space="preserve">Al estar dentro de un sitio o propiedad </w:t>
      </w:r>
      <w:r w:rsidR="00022182">
        <w:rPr>
          <w:rFonts w:ascii="Arial" w:eastAsia="Times New Roman" w:hAnsi="Arial" w:cs="Arial"/>
          <w:color w:val="000000"/>
          <w:sz w:val="24"/>
          <w:szCs w:val="24"/>
          <w:lang w:eastAsia="es-MX"/>
        </w:rPr>
        <w:t>LA EMPRESA</w:t>
      </w:r>
      <w:r w:rsidRPr="00CB4CD9">
        <w:rPr>
          <w:rFonts w:ascii="Arial" w:eastAsia="Times New Roman" w:hAnsi="Arial" w:cs="Arial"/>
          <w:color w:val="000000"/>
          <w:sz w:val="24"/>
          <w:szCs w:val="24"/>
          <w:lang w:eastAsia="es-MX"/>
        </w:rPr>
        <w:t xml:space="preserve"> queda estrictamente prohibido el involucrarse en juegos, riñas, juegos de azar, conductas de acoso sexual, </w:t>
      </w:r>
      <w:r w:rsidR="00022182" w:rsidRPr="00CB4CD9">
        <w:rPr>
          <w:rFonts w:ascii="Arial" w:eastAsia="Times New Roman" w:hAnsi="Arial" w:cs="Arial"/>
          <w:color w:val="000000"/>
          <w:sz w:val="24"/>
          <w:szCs w:val="24"/>
          <w:lang w:eastAsia="es-MX"/>
        </w:rPr>
        <w:t>etc.</w:t>
      </w:r>
      <w:r w:rsidRPr="00CB4CD9">
        <w:rPr>
          <w:rFonts w:ascii="Arial" w:eastAsia="Times New Roman" w:hAnsi="Arial" w:cs="Arial"/>
          <w:color w:val="000000"/>
          <w:sz w:val="24"/>
          <w:szCs w:val="24"/>
          <w:lang w:eastAsia="es-MX"/>
        </w:rPr>
        <w:t>… así como estar en posesión de bebidas alcohólicas, sustancias ilegales y/o armas de fuego.</w:t>
      </w:r>
    </w:p>
    <w:p w14:paraId="0DE4E99E" w14:textId="77777777" w:rsidR="00575AE0" w:rsidRPr="00CB4CD9" w:rsidRDefault="00575AE0" w:rsidP="00575AE0">
      <w:pPr>
        <w:pStyle w:val="Prrafodelista"/>
        <w:spacing w:before="100" w:beforeAutospacing="1" w:after="100" w:afterAutospacing="1" w:line="360" w:lineRule="auto"/>
        <w:ind w:right="-720"/>
        <w:jc w:val="both"/>
        <w:rPr>
          <w:rFonts w:ascii="Arial" w:eastAsia="Times New Roman" w:hAnsi="Arial" w:cs="Arial"/>
          <w:color w:val="000000"/>
          <w:sz w:val="24"/>
          <w:szCs w:val="24"/>
          <w:lang w:eastAsia="es-MX"/>
        </w:rPr>
      </w:pPr>
    </w:p>
    <w:p w14:paraId="21E3147D" w14:textId="77777777" w:rsidR="00CB4CD9" w:rsidRPr="00575AE0" w:rsidRDefault="00FF2A42" w:rsidP="00575AE0">
      <w:pPr>
        <w:pStyle w:val="Prrafodelista"/>
        <w:numPr>
          <w:ilvl w:val="0"/>
          <w:numId w:val="5"/>
        </w:numPr>
        <w:spacing w:after="0" w:line="360" w:lineRule="auto"/>
        <w:ind w:right="-720"/>
        <w:jc w:val="both"/>
        <w:rPr>
          <w:rFonts w:ascii="Arial" w:eastAsia="Times New Roman" w:hAnsi="Arial" w:cs="Arial"/>
          <w:b/>
          <w:bCs/>
          <w:color w:val="000000"/>
          <w:sz w:val="24"/>
          <w:szCs w:val="24"/>
          <w:lang w:eastAsia="es-MX"/>
        </w:rPr>
      </w:pPr>
      <w:r>
        <w:rPr>
          <w:rFonts w:ascii="Arial" w:eastAsia="Times New Roman" w:hAnsi="Arial" w:cs="Arial"/>
          <w:b/>
          <w:bCs/>
          <w:color w:val="000000"/>
          <w:sz w:val="24"/>
          <w:szCs w:val="24"/>
          <w:lang w:eastAsia="es-MX"/>
        </w:rPr>
        <w:t>CÓDIGO DE VESTIMENTA</w:t>
      </w:r>
    </w:p>
    <w:p w14:paraId="1F95BAD5" w14:textId="3025627F" w:rsidR="00CB4CD9" w:rsidRPr="003E2FA6" w:rsidRDefault="00CB4CD9" w:rsidP="00FF2A42">
      <w:pPr>
        <w:spacing w:before="100" w:beforeAutospacing="1" w:after="100" w:afterAutospacing="1" w:line="360" w:lineRule="auto"/>
        <w:ind w:right="-720"/>
        <w:jc w:val="both"/>
        <w:rPr>
          <w:rFonts w:ascii="Arial" w:eastAsia="Times New Roman" w:hAnsi="Arial" w:cs="Arial"/>
          <w:color w:val="000000"/>
          <w:sz w:val="24"/>
          <w:szCs w:val="24"/>
          <w:lang w:eastAsia="es-MX"/>
        </w:rPr>
      </w:pPr>
      <w:r w:rsidRPr="003E2FA6">
        <w:rPr>
          <w:rFonts w:ascii="Arial" w:eastAsia="Times New Roman" w:hAnsi="Arial" w:cs="Arial"/>
          <w:color w:val="000000"/>
          <w:sz w:val="24"/>
          <w:szCs w:val="24"/>
          <w:lang w:eastAsia="es-MX"/>
        </w:rPr>
        <w:t>Los contratistas deben seguir el código de vestimenta requerid</w:t>
      </w:r>
      <w:r>
        <w:rPr>
          <w:rFonts w:ascii="Arial" w:eastAsia="Times New Roman" w:hAnsi="Arial" w:cs="Arial"/>
          <w:color w:val="000000"/>
          <w:sz w:val="24"/>
          <w:szCs w:val="24"/>
          <w:lang w:eastAsia="es-MX"/>
        </w:rPr>
        <w:t>o</w:t>
      </w:r>
      <w:r w:rsidRPr="003E2FA6">
        <w:rPr>
          <w:rFonts w:ascii="Arial" w:eastAsia="Times New Roman" w:hAnsi="Arial" w:cs="Arial"/>
          <w:color w:val="000000"/>
          <w:sz w:val="24"/>
          <w:szCs w:val="24"/>
          <w:lang w:eastAsia="es-MX"/>
        </w:rPr>
        <w:t xml:space="preserve"> por el sitio. En general, los siguientes puntos se consideran los requisitos mínimos para los empleados del Contratista en un sitio</w:t>
      </w:r>
      <w:r>
        <w:rPr>
          <w:rFonts w:ascii="Arial" w:eastAsia="Times New Roman" w:hAnsi="Arial" w:cs="Arial"/>
          <w:color w:val="000000"/>
          <w:sz w:val="24"/>
          <w:szCs w:val="24"/>
          <w:lang w:eastAsia="es-MX"/>
        </w:rPr>
        <w:t xml:space="preserve"> o propiedad </w:t>
      </w:r>
      <w:r w:rsidR="00022182">
        <w:rPr>
          <w:rFonts w:ascii="Arial" w:eastAsia="Times New Roman" w:hAnsi="Arial" w:cs="Arial"/>
          <w:color w:val="000000"/>
          <w:sz w:val="24"/>
          <w:szCs w:val="24"/>
          <w:lang w:eastAsia="es-MX"/>
        </w:rPr>
        <w:t>LA EMPRESA</w:t>
      </w:r>
      <w:r>
        <w:rPr>
          <w:rFonts w:ascii="Arial" w:eastAsia="Times New Roman" w:hAnsi="Arial" w:cs="Arial"/>
          <w:color w:val="000000"/>
          <w:sz w:val="24"/>
          <w:szCs w:val="24"/>
          <w:lang w:eastAsia="es-MX"/>
        </w:rPr>
        <w:t>:</w:t>
      </w:r>
    </w:p>
    <w:p w14:paraId="4E2D326D" w14:textId="77777777" w:rsidR="00CB4CD9" w:rsidRPr="00FF2A42" w:rsidRDefault="00CB4CD9" w:rsidP="0067065C">
      <w:pPr>
        <w:pStyle w:val="Prrafodelista"/>
        <w:numPr>
          <w:ilvl w:val="0"/>
          <w:numId w:val="15"/>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FF2A42">
        <w:rPr>
          <w:rFonts w:ascii="Arial" w:eastAsia="Times New Roman" w:hAnsi="Arial" w:cs="Arial"/>
          <w:color w:val="000000"/>
          <w:sz w:val="24"/>
          <w:szCs w:val="24"/>
          <w:lang w:eastAsia="es-MX"/>
        </w:rPr>
        <w:t>Los pantalones deben cubrir la parte superior del zapato de trabajo y estar en buenas condiciones.</w:t>
      </w:r>
    </w:p>
    <w:p w14:paraId="36F47084" w14:textId="77777777" w:rsidR="00CB4CD9" w:rsidRPr="00FF2A42" w:rsidRDefault="00CB4CD9" w:rsidP="0067065C">
      <w:pPr>
        <w:pStyle w:val="Prrafodelista"/>
        <w:numPr>
          <w:ilvl w:val="0"/>
          <w:numId w:val="15"/>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FF2A42">
        <w:rPr>
          <w:rFonts w:ascii="Arial" w:eastAsia="Times New Roman" w:hAnsi="Arial" w:cs="Arial"/>
          <w:color w:val="000000"/>
          <w:sz w:val="24"/>
          <w:szCs w:val="24"/>
          <w:lang w:eastAsia="es-MX"/>
        </w:rPr>
        <w:t>Las camisas deben tener por lo menos 4 pulgadas de manga.</w:t>
      </w:r>
    </w:p>
    <w:p w14:paraId="5A8D4787" w14:textId="77777777" w:rsidR="00CB4CD9" w:rsidRPr="00FF2A42" w:rsidRDefault="00CB4CD9" w:rsidP="0067065C">
      <w:pPr>
        <w:pStyle w:val="Prrafodelista"/>
        <w:numPr>
          <w:ilvl w:val="0"/>
          <w:numId w:val="15"/>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FF2A42">
        <w:rPr>
          <w:rFonts w:ascii="Arial" w:eastAsia="Times New Roman" w:hAnsi="Arial" w:cs="Arial"/>
          <w:color w:val="000000"/>
          <w:sz w:val="24"/>
          <w:szCs w:val="24"/>
          <w:lang w:eastAsia="es-MX"/>
        </w:rPr>
        <w:t>Camisetas de manga larga pueden ser necesarias en lugares específicos o para ciertas tareas.</w:t>
      </w:r>
    </w:p>
    <w:p w14:paraId="78FDDC22" w14:textId="77777777" w:rsidR="00CB4CD9" w:rsidRPr="00FF2A42" w:rsidRDefault="00CB4CD9" w:rsidP="0067065C">
      <w:pPr>
        <w:pStyle w:val="Prrafodelista"/>
        <w:numPr>
          <w:ilvl w:val="0"/>
          <w:numId w:val="15"/>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FF2A42">
        <w:rPr>
          <w:rFonts w:ascii="Arial" w:eastAsia="Times New Roman" w:hAnsi="Arial" w:cs="Arial"/>
          <w:color w:val="000000"/>
          <w:sz w:val="24"/>
          <w:szCs w:val="24"/>
          <w:lang w:eastAsia="es-MX"/>
        </w:rPr>
        <w:t>No se debe utilizar ropa suelta alrededor de maquinaria en movimiento, incluyendo herramientas de mano.</w:t>
      </w:r>
    </w:p>
    <w:p w14:paraId="3DF2F93D" w14:textId="77777777" w:rsidR="00CB4CD9" w:rsidRPr="00FF2A42" w:rsidRDefault="00CB4CD9" w:rsidP="0067065C">
      <w:pPr>
        <w:pStyle w:val="Prrafodelista"/>
        <w:numPr>
          <w:ilvl w:val="0"/>
          <w:numId w:val="15"/>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FF2A42">
        <w:rPr>
          <w:rFonts w:ascii="Arial" w:eastAsia="Times New Roman" w:hAnsi="Arial" w:cs="Arial"/>
          <w:color w:val="000000"/>
          <w:sz w:val="24"/>
          <w:szCs w:val="24"/>
          <w:lang w:eastAsia="es-MX"/>
        </w:rPr>
        <w:t>Los pantalones no deben estar rotos o desgarrados.</w:t>
      </w:r>
    </w:p>
    <w:p w14:paraId="2D5080CA" w14:textId="77777777" w:rsidR="00CB4CD9" w:rsidRPr="00FF2A42" w:rsidRDefault="00CB4CD9" w:rsidP="0067065C">
      <w:pPr>
        <w:pStyle w:val="Prrafodelista"/>
        <w:numPr>
          <w:ilvl w:val="0"/>
          <w:numId w:val="15"/>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FF2A42">
        <w:rPr>
          <w:rFonts w:ascii="Arial" w:eastAsia="Times New Roman" w:hAnsi="Arial" w:cs="Arial"/>
          <w:color w:val="000000"/>
          <w:sz w:val="24"/>
          <w:szCs w:val="24"/>
          <w:lang w:eastAsia="es-MX"/>
        </w:rPr>
        <w:t>La ropa no puede contener lenguaje o imágenes ofensivas, o ser de alguna irrespetuosa. El término "lenguaje ofensivo" no incluye aquellos protegidos por la ley bajo la libertad de expresión.</w:t>
      </w:r>
    </w:p>
    <w:p w14:paraId="046980E1" w14:textId="77777777" w:rsidR="00CB4CD9" w:rsidRDefault="00CB4CD9" w:rsidP="0067065C">
      <w:pPr>
        <w:pStyle w:val="Prrafodelista"/>
        <w:numPr>
          <w:ilvl w:val="0"/>
          <w:numId w:val="15"/>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FF2A42">
        <w:rPr>
          <w:rFonts w:ascii="Arial" w:eastAsia="Times New Roman" w:hAnsi="Arial" w:cs="Arial"/>
          <w:color w:val="000000"/>
          <w:sz w:val="24"/>
          <w:szCs w:val="24"/>
          <w:lang w:eastAsia="es-MX"/>
        </w:rPr>
        <w:lastRenderedPageBreak/>
        <w:t>Los contratistas deben usar ropa adecuada y equipo de protección personal cuando se trabaja con o cerca de productos químicos. Los requisitos específicos deben ser determinados antes de que comience el trabajo y según se identifiquen nuevos peligros o riesgos. </w:t>
      </w:r>
    </w:p>
    <w:p w14:paraId="5E81F3C1" w14:textId="77777777" w:rsidR="00575AE0" w:rsidRPr="00FF2A42" w:rsidRDefault="00575AE0" w:rsidP="00575AE0">
      <w:pPr>
        <w:pStyle w:val="Prrafodelista"/>
        <w:spacing w:before="100" w:beforeAutospacing="1" w:after="100" w:afterAutospacing="1" w:line="360" w:lineRule="auto"/>
        <w:ind w:right="-720"/>
        <w:jc w:val="both"/>
        <w:rPr>
          <w:rFonts w:ascii="Arial" w:eastAsia="Times New Roman" w:hAnsi="Arial" w:cs="Arial"/>
          <w:color w:val="000000"/>
          <w:sz w:val="24"/>
          <w:szCs w:val="24"/>
          <w:lang w:eastAsia="es-MX"/>
        </w:rPr>
      </w:pPr>
    </w:p>
    <w:p w14:paraId="3A711FE9" w14:textId="77777777" w:rsidR="00CB4CD9" w:rsidRPr="00575AE0" w:rsidRDefault="00FF2A42" w:rsidP="00575AE0">
      <w:pPr>
        <w:pStyle w:val="Prrafodelista"/>
        <w:numPr>
          <w:ilvl w:val="0"/>
          <w:numId w:val="5"/>
        </w:numPr>
        <w:spacing w:after="0" w:line="360" w:lineRule="auto"/>
        <w:ind w:right="-720"/>
        <w:jc w:val="both"/>
        <w:rPr>
          <w:rFonts w:ascii="Arial" w:eastAsia="Times New Roman" w:hAnsi="Arial" w:cs="Arial"/>
          <w:b/>
          <w:bCs/>
          <w:color w:val="000000"/>
          <w:sz w:val="24"/>
          <w:szCs w:val="24"/>
          <w:lang w:eastAsia="es-MX"/>
        </w:rPr>
      </w:pPr>
      <w:r w:rsidRPr="003E2FA6">
        <w:rPr>
          <w:rFonts w:ascii="Arial" w:eastAsia="Times New Roman" w:hAnsi="Arial" w:cs="Arial"/>
          <w:b/>
          <w:bCs/>
          <w:color w:val="000000"/>
          <w:sz w:val="24"/>
          <w:szCs w:val="24"/>
          <w:lang w:eastAsia="es-MX"/>
        </w:rPr>
        <w:t>LICENCIAS Y CERTIFICACIONES</w:t>
      </w:r>
    </w:p>
    <w:p w14:paraId="20E1FD98" w14:textId="2F59F3A3" w:rsidR="00CB4CD9" w:rsidRPr="00FF2A42" w:rsidRDefault="00CB4CD9" w:rsidP="0067065C">
      <w:pPr>
        <w:pStyle w:val="Prrafodelista"/>
        <w:numPr>
          <w:ilvl w:val="0"/>
          <w:numId w:val="17"/>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FF2A42">
        <w:rPr>
          <w:rFonts w:ascii="Arial" w:eastAsia="Times New Roman" w:hAnsi="Arial" w:cs="Arial"/>
          <w:color w:val="000000"/>
          <w:sz w:val="24"/>
          <w:szCs w:val="24"/>
          <w:lang w:eastAsia="es-MX"/>
        </w:rPr>
        <w:t xml:space="preserve">Ciertos tipos de trabajo requieren que el contratista (y / o </w:t>
      </w:r>
      <w:r w:rsidR="00022182" w:rsidRPr="00FF2A42">
        <w:rPr>
          <w:rFonts w:ascii="Arial" w:eastAsia="Times New Roman" w:hAnsi="Arial" w:cs="Arial"/>
          <w:color w:val="000000"/>
          <w:sz w:val="24"/>
          <w:szCs w:val="24"/>
          <w:lang w:eastAsia="es-MX"/>
        </w:rPr>
        <w:t>subcontratista</w:t>
      </w:r>
      <w:r w:rsidRPr="00FF2A42">
        <w:rPr>
          <w:rFonts w:ascii="Arial" w:eastAsia="Times New Roman" w:hAnsi="Arial" w:cs="Arial"/>
          <w:color w:val="000000"/>
          <w:sz w:val="24"/>
          <w:szCs w:val="24"/>
          <w:lang w:eastAsia="es-MX"/>
        </w:rPr>
        <w:t xml:space="preserve">)  de cada empleado participante porte un permiso, licencia o certificación. Los ejemplos pueden incluir aplicador de plaguicidas, transportista de residuos peligrosos, trabajadores de construcción en alturas, electricistas, </w:t>
      </w:r>
      <w:proofErr w:type="spellStart"/>
      <w:r w:rsidRPr="00FF2A42">
        <w:rPr>
          <w:rFonts w:ascii="Arial" w:eastAsia="Times New Roman" w:hAnsi="Arial" w:cs="Arial"/>
          <w:color w:val="000000"/>
          <w:sz w:val="24"/>
          <w:szCs w:val="24"/>
          <w:lang w:eastAsia="es-MX"/>
        </w:rPr>
        <w:t>etc</w:t>
      </w:r>
      <w:proofErr w:type="spellEnd"/>
      <w:r w:rsidRPr="00FF2A42">
        <w:rPr>
          <w:rFonts w:ascii="Arial" w:eastAsia="Times New Roman" w:hAnsi="Arial" w:cs="Arial"/>
          <w:color w:val="000000"/>
          <w:sz w:val="24"/>
          <w:szCs w:val="24"/>
          <w:lang w:eastAsia="es-MX"/>
        </w:rPr>
        <w:t>…</w:t>
      </w:r>
    </w:p>
    <w:p w14:paraId="18CA82CB" w14:textId="36AFEE2E" w:rsidR="00CB4CD9" w:rsidRDefault="00CB4CD9" w:rsidP="0067065C">
      <w:pPr>
        <w:pStyle w:val="Prrafodelista"/>
        <w:numPr>
          <w:ilvl w:val="0"/>
          <w:numId w:val="17"/>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FF2A42">
        <w:rPr>
          <w:rFonts w:ascii="Arial" w:eastAsia="Times New Roman" w:hAnsi="Arial" w:cs="Arial"/>
          <w:color w:val="000000"/>
          <w:sz w:val="24"/>
          <w:szCs w:val="24"/>
          <w:lang w:eastAsia="es-MX"/>
        </w:rPr>
        <w:t xml:space="preserve">Cuando las regulaciones gubernamentales requieran que el Contratista (y empleados del Contratista) tengan una licencia válida o certificación para llevar a cabo el trabajo, el contratista deberá proporcionar al representante </w:t>
      </w:r>
      <w:r w:rsidR="00022182">
        <w:rPr>
          <w:rFonts w:ascii="Arial" w:eastAsia="Times New Roman" w:hAnsi="Arial" w:cs="Arial"/>
          <w:color w:val="000000"/>
          <w:sz w:val="24"/>
          <w:szCs w:val="24"/>
          <w:lang w:eastAsia="es-MX"/>
        </w:rPr>
        <w:t>LA EMPRESA</w:t>
      </w:r>
      <w:r w:rsidRPr="00FF2A42">
        <w:rPr>
          <w:rFonts w:ascii="Arial" w:eastAsia="Times New Roman" w:hAnsi="Arial" w:cs="Arial"/>
          <w:color w:val="000000"/>
          <w:sz w:val="24"/>
          <w:szCs w:val="24"/>
          <w:lang w:eastAsia="es-MX"/>
        </w:rPr>
        <w:t xml:space="preserve"> una copia de dicha licencia o certificación antes de comenzar el trabajo.</w:t>
      </w:r>
    </w:p>
    <w:p w14:paraId="2C085FAB" w14:textId="77777777" w:rsidR="00F80387" w:rsidRDefault="00F80387" w:rsidP="00F80387">
      <w:pPr>
        <w:pStyle w:val="Prrafodelista"/>
        <w:spacing w:before="100" w:beforeAutospacing="1" w:after="100" w:afterAutospacing="1" w:line="360" w:lineRule="auto"/>
        <w:ind w:right="-720"/>
        <w:jc w:val="both"/>
        <w:rPr>
          <w:rFonts w:ascii="Arial" w:eastAsia="Times New Roman" w:hAnsi="Arial" w:cs="Arial"/>
          <w:color w:val="000000"/>
          <w:sz w:val="24"/>
          <w:szCs w:val="24"/>
          <w:lang w:eastAsia="es-MX"/>
        </w:rPr>
      </w:pPr>
    </w:p>
    <w:p w14:paraId="584AE641" w14:textId="77777777" w:rsidR="00F80387" w:rsidRPr="00DF6D1A" w:rsidRDefault="00F80387" w:rsidP="00F80387">
      <w:pPr>
        <w:pStyle w:val="Prrafodelista"/>
        <w:numPr>
          <w:ilvl w:val="0"/>
          <w:numId w:val="5"/>
        </w:numPr>
        <w:spacing w:line="360" w:lineRule="auto"/>
        <w:rPr>
          <w:rFonts w:ascii="Arial" w:hAnsi="Arial" w:cs="Arial"/>
          <w:b/>
          <w:sz w:val="24"/>
          <w:szCs w:val="24"/>
        </w:rPr>
      </w:pPr>
      <w:r w:rsidRPr="00DF6D1A">
        <w:rPr>
          <w:rFonts w:ascii="Arial" w:hAnsi="Arial" w:cs="Arial"/>
          <w:b/>
          <w:sz w:val="24"/>
          <w:szCs w:val="24"/>
        </w:rPr>
        <w:t xml:space="preserve">HERRAMIENTAS MATERIALES </w:t>
      </w:r>
    </w:p>
    <w:p w14:paraId="4C704239" w14:textId="77777777" w:rsidR="00F80387" w:rsidRPr="00645F84" w:rsidRDefault="00F80387" w:rsidP="00F80387">
      <w:pPr>
        <w:pStyle w:val="Prrafodelista"/>
        <w:numPr>
          <w:ilvl w:val="0"/>
          <w:numId w:val="7"/>
        </w:numPr>
        <w:spacing w:line="360" w:lineRule="auto"/>
        <w:jc w:val="both"/>
        <w:rPr>
          <w:rFonts w:ascii="Arial" w:hAnsi="Arial" w:cs="Arial"/>
          <w:sz w:val="24"/>
          <w:szCs w:val="24"/>
        </w:rPr>
      </w:pPr>
      <w:r w:rsidRPr="00645F84">
        <w:rPr>
          <w:rFonts w:ascii="Arial" w:hAnsi="Arial" w:cs="Arial"/>
          <w:sz w:val="24"/>
          <w:szCs w:val="24"/>
        </w:rPr>
        <w:t xml:space="preserve">Toda herramienta utilizada por el contratista, debe estar en condiciones óptimas de uso; la herramienta defectuosa o hechiza deberá ser sustituida de forma inmediata. </w:t>
      </w:r>
    </w:p>
    <w:p w14:paraId="09A97328" w14:textId="77777777" w:rsidR="00F80387" w:rsidRPr="00645F84" w:rsidRDefault="00F80387" w:rsidP="00F80387">
      <w:pPr>
        <w:pStyle w:val="Prrafodelista"/>
        <w:numPr>
          <w:ilvl w:val="0"/>
          <w:numId w:val="7"/>
        </w:numPr>
        <w:spacing w:line="360" w:lineRule="auto"/>
        <w:jc w:val="both"/>
        <w:rPr>
          <w:rFonts w:ascii="Arial" w:hAnsi="Arial" w:cs="Arial"/>
          <w:sz w:val="24"/>
          <w:szCs w:val="24"/>
        </w:rPr>
      </w:pPr>
      <w:r w:rsidRPr="00645F84">
        <w:rPr>
          <w:rFonts w:ascii="Arial" w:hAnsi="Arial" w:cs="Arial"/>
          <w:sz w:val="24"/>
          <w:szCs w:val="24"/>
        </w:rPr>
        <w:t>Deberán utilizarse cinturones o cajas de herramientas para evitar extravió o caídas de partes altas.</w:t>
      </w:r>
    </w:p>
    <w:p w14:paraId="44B36EF7" w14:textId="77777777" w:rsidR="00F80387" w:rsidRPr="00645F84" w:rsidRDefault="00F80387" w:rsidP="00F80387">
      <w:pPr>
        <w:pStyle w:val="Prrafodelista"/>
        <w:numPr>
          <w:ilvl w:val="0"/>
          <w:numId w:val="7"/>
        </w:numPr>
        <w:spacing w:line="360" w:lineRule="auto"/>
        <w:jc w:val="both"/>
        <w:rPr>
          <w:rFonts w:ascii="Arial" w:hAnsi="Arial" w:cs="Arial"/>
          <w:sz w:val="24"/>
          <w:szCs w:val="24"/>
        </w:rPr>
      </w:pPr>
      <w:r w:rsidRPr="00645F84">
        <w:rPr>
          <w:rFonts w:ascii="Arial" w:hAnsi="Arial" w:cs="Arial"/>
          <w:sz w:val="24"/>
          <w:szCs w:val="24"/>
        </w:rPr>
        <w:t>Las herramientas pequeñas, como pinzas, desarmadores, cuchillas, etc. Deben llevarse en fundas de cuero ¡Nunca las lleves en la bolsa del pantalón!</w:t>
      </w:r>
    </w:p>
    <w:p w14:paraId="32B4E4BB" w14:textId="77777777" w:rsidR="00F80387" w:rsidRPr="00645F84" w:rsidRDefault="00F80387" w:rsidP="00F80387">
      <w:pPr>
        <w:pStyle w:val="Prrafodelista"/>
        <w:numPr>
          <w:ilvl w:val="0"/>
          <w:numId w:val="7"/>
        </w:numPr>
        <w:spacing w:line="360" w:lineRule="auto"/>
        <w:jc w:val="both"/>
        <w:rPr>
          <w:rFonts w:ascii="Arial" w:hAnsi="Arial" w:cs="Arial"/>
          <w:sz w:val="24"/>
          <w:szCs w:val="24"/>
        </w:rPr>
      </w:pPr>
      <w:r w:rsidRPr="00645F84">
        <w:rPr>
          <w:rFonts w:ascii="Arial" w:hAnsi="Arial" w:cs="Arial"/>
          <w:sz w:val="24"/>
          <w:szCs w:val="24"/>
        </w:rPr>
        <w:t>No se deberán usar herramientas que produzcan chipas cerca de materiales inflamables o en presencia de polvos o gases explosivos.</w:t>
      </w:r>
    </w:p>
    <w:p w14:paraId="60B79C18" w14:textId="77777777" w:rsidR="00F80387" w:rsidRPr="00645F84" w:rsidRDefault="00F80387" w:rsidP="00F80387">
      <w:pPr>
        <w:pStyle w:val="Prrafodelista"/>
        <w:numPr>
          <w:ilvl w:val="0"/>
          <w:numId w:val="7"/>
        </w:numPr>
        <w:spacing w:line="360" w:lineRule="auto"/>
        <w:jc w:val="both"/>
        <w:rPr>
          <w:rFonts w:ascii="Arial" w:hAnsi="Arial" w:cs="Arial"/>
          <w:sz w:val="24"/>
          <w:szCs w:val="24"/>
        </w:rPr>
      </w:pPr>
      <w:r w:rsidRPr="00645F84">
        <w:rPr>
          <w:rFonts w:ascii="Arial" w:hAnsi="Arial" w:cs="Arial"/>
          <w:sz w:val="24"/>
          <w:szCs w:val="24"/>
        </w:rPr>
        <w:t xml:space="preserve">El personal contratista es responsable de la herramienta que utilice, en caso de extravió, no podrá reclamar la empresa su valor. </w:t>
      </w:r>
    </w:p>
    <w:p w14:paraId="7EEC2D77" w14:textId="77777777" w:rsidR="00F80387" w:rsidRPr="00645F84" w:rsidRDefault="00F80387" w:rsidP="00F80387">
      <w:pPr>
        <w:pStyle w:val="Prrafodelista"/>
        <w:numPr>
          <w:ilvl w:val="0"/>
          <w:numId w:val="7"/>
        </w:numPr>
        <w:spacing w:line="360" w:lineRule="auto"/>
        <w:jc w:val="both"/>
        <w:rPr>
          <w:rFonts w:ascii="Arial" w:hAnsi="Arial" w:cs="Arial"/>
          <w:sz w:val="24"/>
          <w:szCs w:val="24"/>
        </w:rPr>
      </w:pPr>
      <w:r w:rsidRPr="00645F84">
        <w:rPr>
          <w:rFonts w:ascii="Arial" w:hAnsi="Arial" w:cs="Arial"/>
          <w:sz w:val="24"/>
          <w:szCs w:val="24"/>
        </w:rPr>
        <w:t xml:space="preserve">Toda herramienta y/o equipo deberá ser registrada al entrar a la empresa para su control, según normativas de la misma. </w:t>
      </w:r>
    </w:p>
    <w:p w14:paraId="45992BE3" w14:textId="77777777" w:rsidR="00F80387" w:rsidRPr="00645F84" w:rsidRDefault="00F80387" w:rsidP="00F80387">
      <w:pPr>
        <w:pStyle w:val="Prrafodelista"/>
        <w:numPr>
          <w:ilvl w:val="0"/>
          <w:numId w:val="7"/>
        </w:numPr>
        <w:spacing w:line="360" w:lineRule="auto"/>
        <w:jc w:val="both"/>
        <w:rPr>
          <w:rFonts w:ascii="Arial" w:hAnsi="Arial" w:cs="Arial"/>
          <w:sz w:val="24"/>
          <w:szCs w:val="24"/>
        </w:rPr>
      </w:pPr>
      <w:r w:rsidRPr="00645F84">
        <w:rPr>
          <w:rFonts w:ascii="Arial" w:hAnsi="Arial" w:cs="Arial"/>
          <w:sz w:val="24"/>
          <w:szCs w:val="24"/>
        </w:rPr>
        <w:lastRenderedPageBreak/>
        <w:t xml:space="preserve">El listado de la herramienta debe traerse previamente llenado para agilizar la labor de revisión. </w:t>
      </w:r>
    </w:p>
    <w:p w14:paraId="20356E78" w14:textId="77777777" w:rsidR="00F80387" w:rsidRPr="00645F84" w:rsidRDefault="00F80387" w:rsidP="00F80387">
      <w:pPr>
        <w:pStyle w:val="Prrafodelista"/>
        <w:numPr>
          <w:ilvl w:val="0"/>
          <w:numId w:val="7"/>
        </w:numPr>
        <w:spacing w:line="360" w:lineRule="auto"/>
        <w:jc w:val="both"/>
        <w:rPr>
          <w:rFonts w:ascii="Arial" w:hAnsi="Arial" w:cs="Arial"/>
          <w:sz w:val="24"/>
          <w:szCs w:val="24"/>
        </w:rPr>
      </w:pPr>
      <w:r w:rsidRPr="00645F84">
        <w:rPr>
          <w:rFonts w:ascii="Arial" w:hAnsi="Arial" w:cs="Arial"/>
          <w:sz w:val="24"/>
          <w:szCs w:val="24"/>
        </w:rPr>
        <w:t xml:space="preserve">La herramienta deberá entrar y salir el mismo día, salvo en caso de que el facilitador de seguridad e higiene y el responsable del área autoricen por escrito la estancia de la herramienta en planta. </w:t>
      </w:r>
    </w:p>
    <w:p w14:paraId="3CDBC49D" w14:textId="77777777" w:rsidR="00F80387" w:rsidRPr="00645F84" w:rsidRDefault="00F80387" w:rsidP="00F80387">
      <w:pPr>
        <w:pStyle w:val="Prrafodelista"/>
        <w:numPr>
          <w:ilvl w:val="0"/>
          <w:numId w:val="7"/>
        </w:numPr>
        <w:spacing w:line="360" w:lineRule="auto"/>
        <w:jc w:val="both"/>
        <w:rPr>
          <w:rFonts w:ascii="Arial" w:hAnsi="Arial" w:cs="Arial"/>
          <w:sz w:val="24"/>
          <w:szCs w:val="24"/>
        </w:rPr>
      </w:pPr>
      <w:r w:rsidRPr="00645F84">
        <w:rPr>
          <w:rFonts w:ascii="Arial" w:hAnsi="Arial" w:cs="Arial"/>
          <w:sz w:val="24"/>
          <w:szCs w:val="24"/>
        </w:rPr>
        <w:t>El permiso debe estar visible en el área asignada.</w:t>
      </w:r>
    </w:p>
    <w:p w14:paraId="56129EC4" w14:textId="77777777" w:rsidR="00F80387" w:rsidRPr="00F80387" w:rsidRDefault="00F80387" w:rsidP="00F80387">
      <w:pPr>
        <w:pStyle w:val="Prrafodelista"/>
        <w:numPr>
          <w:ilvl w:val="0"/>
          <w:numId w:val="7"/>
        </w:numPr>
        <w:spacing w:line="360" w:lineRule="auto"/>
        <w:jc w:val="both"/>
        <w:rPr>
          <w:rFonts w:ascii="Arial" w:hAnsi="Arial" w:cs="Arial"/>
          <w:sz w:val="24"/>
          <w:szCs w:val="24"/>
        </w:rPr>
      </w:pPr>
      <w:r w:rsidRPr="00645F84">
        <w:rPr>
          <w:rFonts w:ascii="Arial" w:hAnsi="Arial" w:cs="Arial"/>
          <w:sz w:val="24"/>
          <w:szCs w:val="24"/>
        </w:rPr>
        <w:t xml:space="preserve">Los trabajos tales como la fabricación de tolvas, tanques, tuberías, estructuras, etc. Deberán ser habilitados en las instalaciones del contratista e ingresar a la planta únicamente lo que se va a instalar el mismo día. </w:t>
      </w:r>
    </w:p>
    <w:p w14:paraId="236195FA" w14:textId="77777777" w:rsidR="00575AE0" w:rsidRPr="00FF2A42" w:rsidRDefault="00575AE0" w:rsidP="00575AE0">
      <w:pPr>
        <w:pStyle w:val="Prrafodelista"/>
        <w:spacing w:before="100" w:beforeAutospacing="1" w:after="100" w:afterAutospacing="1" w:line="360" w:lineRule="auto"/>
        <w:ind w:right="-720"/>
        <w:jc w:val="both"/>
        <w:rPr>
          <w:rFonts w:ascii="Arial" w:eastAsia="Times New Roman" w:hAnsi="Arial" w:cs="Arial"/>
          <w:color w:val="000000"/>
          <w:sz w:val="24"/>
          <w:szCs w:val="24"/>
          <w:lang w:eastAsia="es-MX"/>
        </w:rPr>
      </w:pPr>
    </w:p>
    <w:p w14:paraId="71C36A50" w14:textId="77777777" w:rsidR="00FF2A42" w:rsidRPr="00575AE0" w:rsidRDefault="00FF2A42" w:rsidP="00575AE0">
      <w:pPr>
        <w:pStyle w:val="Prrafodelista"/>
        <w:numPr>
          <w:ilvl w:val="0"/>
          <w:numId w:val="5"/>
        </w:numPr>
        <w:spacing w:after="0" w:line="360" w:lineRule="auto"/>
        <w:ind w:right="-720"/>
        <w:jc w:val="both"/>
        <w:rPr>
          <w:rFonts w:ascii="Arial" w:eastAsia="Times New Roman" w:hAnsi="Arial" w:cs="Arial"/>
          <w:b/>
          <w:bCs/>
          <w:color w:val="000000"/>
          <w:sz w:val="24"/>
          <w:szCs w:val="24"/>
          <w:lang w:eastAsia="es-MX"/>
        </w:rPr>
      </w:pPr>
      <w:r w:rsidRPr="001E7D9E">
        <w:rPr>
          <w:rFonts w:ascii="Arial" w:eastAsia="Times New Roman" w:hAnsi="Arial" w:cs="Arial"/>
          <w:b/>
          <w:bCs/>
          <w:color w:val="000000"/>
          <w:sz w:val="24"/>
          <w:szCs w:val="24"/>
          <w:lang w:eastAsia="es-MX"/>
        </w:rPr>
        <w:t>PROCEDIMIENTOS DE EMERGENCIA</w:t>
      </w:r>
      <w:r w:rsidRPr="00575AE0">
        <w:rPr>
          <w:rFonts w:ascii="Arial" w:eastAsia="Times New Roman" w:hAnsi="Arial" w:cs="Arial"/>
          <w:b/>
          <w:bCs/>
          <w:color w:val="000000"/>
          <w:sz w:val="24"/>
          <w:szCs w:val="24"/>
          <w:lang w:eastAsia="es-MX"/>
        </w:rPr>
        <w:t> </w:t>
      </w:r>
    </w:p>
    <w:p w14:paraId="70D27EBD" w14:textId="45CF8615" w:rsidR="00FF2A42" w:rsidRPr="001E7D9E" w:rsidRDefault="00FF2A42" w:rsidP="001E7D9E">
      <w:pPr>
        <w:spacing w:after="0" w:line="360" w:lineRule="auto"/>
        <w:ind w:right="-720"/>
        <w:jc w:val="both"/>
        <w:rPr>
          <w:rFonts w:ascii="Arial" w:eastAsia="Times New Roman" w:hAnsi="Arial" w:cs="Arial"/>
          <w:color w:val="000000"/>
          <w:sz w:val="24"/>
          <w:szCs w:val="24"/>
          <w:lang w:eastAsia="es-MX"/>
        </w:rPr>
      </w:pPr>
      <w:r w:rsidRPr="001E7D9E">
        <w:rPr>
          <w:rFonts w:ascii="Arial" w:eastAsia="Times New Roman" w:hAnsi="Arial" w:cs="Arial"/>
          <w:color w:val="000000"/>
          <w:sz w:val="24"/>
          <w:szCs w:val="24"/>
          <w:lang w:eastAsia="es-MX"/>
        </w:rPr>
        <w:t xml:space="preserve">Los contratistas deberán informar a sus empleados de los lineamientos de respuesta de emergencia del sitio de </w:t>
      </w:r>
      <w:r w:rsidR="00022182">
        <w:rPr>
          <w:rFonts w:ascii="Arial" w:eastAsia="Times New Roman" w:hAnsi="Arial" w:cs="Arial"/>
          <w:color w:val="000000"/>
          <w:sz w:val="24"/>
          <w:szCs w:val="24"/>
          <w:lang w:eastAsia="es-MX"/>
        </w:rPr>
        <w:t>LA EMPRESA</w:t>
      </w:r>
      <w:r w:rsidRPr="001E7D9E">
        <w:rPr>
          <w:rFonts w:ascii="Arial" w:eastAsia="Times New Roman" w:hAnsi="Arial" w:cs="Arial"/>
          <w:color w:val="000000"/>
          <w:sz w:val="24"/>
          <w:szCs w:val="24"/>
          <w:lang w:eastAsia="es-MX"/>
        </w:rPr>
        <w:t>, incluyendo:</w:t>
      </w:r>
    </w:p>
    <w:p w14:paraId="56550647" w14:textId="0EFDE703" w:rsidR="00C42F45" w:rsidRPr="001E7D9E" w:rsidRDefault="00FF2A42" w:rsidP="0067065C">
      <w:pPr>
        <w:pStyle w:val="Prrafodelista"/>
        <w:numPr>
          <w:ilvl w:val="0"/>
          <w:numId w:val="17"/>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1E7D9E">
        <w:rPr>
          <w:rFonts w:ascii="Arial" w:eastAsia="Times New Roman" w:hAnsi="Arial" w:cs="Arial"/>
          <w:color w:val="000000"/>
          <w:sz w:val="24"/>
          <w:szCs w:val="24"/>
          <w:lang w:eastAsia="es-MX"/>
        </w:rPr>
        <w:t>La política de sitio en "respuesta a incendios"</w:t>
      </w:r>
      <w:r w:rsidR="00C42F45" w:rsidRPr="001E7D9E">
        <w:rPr>
          <w:rFonts w:ascii="Arial" w:eastAsia="Times New Roman" w:hAnsi="Arial" w:cs="Arial"/>
          <w:color w:val="000000"/>
          <w:sz w:val="24"/>
          <w:szCs w:val="24"/>
          <w:lang w:eastAsia="es-MX"/>
        </w:rPr>
        <w:t xml:space="preserve"> la</w:t>
      </w:r>
      <w:r w:rsidR="0009679D">
        <w:rPr>
          <w:rFonts w:ascii="Arial" w:eastAsia="Times New Roman" w:hAnsi="Arial" w:cs="Arial"/>
          <w:color w:val="000000"/>
          <w:sz w:val="24"/>
          <w:szCs w:val="24"/>
          <w:lang w:eastAsia="es-MX"/>
        </w:rPr>
        <w:t xml:space="preserve"> cual se </w:t>
      </w:r>
      <w:r w:rsidR="00696354">
        <w:rPr>
          <w:rFonts w:ascii="Arial" w:eastAsia="Times New Roman" w:hAnsi="Arial" w:cs="Arial"/>
          <w:color w:val="000000"/>
          <w:sz w:val="24"/>
          <w:szCs w:val="24"/>
          <w:lang w:eastAsia="es-MX"/>
        </w:rPr>
        <w:t>tratará</w:t>
      </w:r>
      <w:r w:rsidR="0009679D">
        <w:rPr>
          <w:rFonts w:ascii="Arial" w:eastAsia="Times New Roman" w:hAnsi="Arial" w:cs="Arial"/>
          <w:color w:val="000000"/>
          <w:sz w:val="24"/>
          <w:szCs w:val="24"/>
          <w:lang w:eastAsia="es-MX"/>
        </w:rPr>
        <w:t xml:space="preserve"> más adelante “21</w:t>
      </w:r>
      <w:r w:rsidR="00575AE0">
        <w:rPr>
          <w:rFonts w:ascii="Arial" w:eastAsia="Times New Roman" w:hAnsi="Arial" w:cs="Arial"/>
          <w:color w:val="000000"/>
          <w:sz w:val="24"/>
          <w:szCs w:val="24"/>
          <w:lang w:eastAsia="es-MX"/>
        </w:rPr>
        <w:t>.R</w:t>
      </w:r>
      <w:r w:rsidR="00C42F45" w:rsidRPr="001E7D9E">
        <w:rPr>
          <w:rFonts w:ascii="Arial" w:eastAsia="Times New Roman" w:hAnsi="Arial" w:cs="Arial"/>
          <w:color w:val="000000"/>
          <w:sz w:val="24"/>
          <w:szCs w:val="24"/>
          <w:lang w:eastAsia="es-MX"/>
        </w:rPr>
        <w:t>ecomendaciones para la prevención de incendios”</w:t>
      </w:r>
    </w:p>
    <w:p w14:paraId="16DEC81C" w14:textId="77777777" w:rsidR="00FF2A42" w:rsidRPr="001E7D9E" w:rsidRDefault="00FF2A42" w:rsidP="0067065C">
      <w:pPr>
        <w:pStyle w:val="Prrafodelista"/>
        <w:numPr>
          <w:ilvl w:val="0"/>
          <w:numId w:val="17"/>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1E7D9E">
        <w:rPr>
          <w:rFonts w:ascii="Arial" w:eastAsia="Times New Roman" w:hAnsi="Arial" w:cs="Arial"/>
          <w:color w:val="000000"/>
          <w:sz w:val="24"/>
          <w:szCs w:val="24"/>
          <w:lang w:eastAsia="es-MX"/>
        </w:rPr>
        <w:t>Los medios y el procedimiento para la declaración de una emergencia y / o evacuación (incluido el procedimiento de contabilidad para todo el personal después de una evacuación)</w:t>
      </w:r>
    </w:p>
    <w:p w14:paraId="7BAF8660" w14:textId="77777777" w:rsidR="00FF2A42" w:rsidRPr="0009679D" w:rsidRDefault="00FF2A42" w:rsidP="0067065C">
      <w:pPr>
        <w:pStyle w:val="Prrafodelista"/>
        <w:numPr>
          <w:ilvl w:val="0"/>
          <w:numId w:val="17"/>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09679D">
        <w:rPr>
          <w:rFonts w:ascii="Arial" w:eastAsia="Times New Roman" w:hAnsi="Arial" w:cs="Arial"/>
          <w:color w:val="000000"/>
          <w:sz w:val="24"/>
          <w:szCs w:val="24"/>
          <w:lang w:eastAsia="es-MX"/>
        </w:rPr>
        <w:t xml:space="preserve">El sistema local provisto </w:t>
      </w:r>
      <w:r w:rsidR="00C42F45" w:rsidRPr="0009679D">
        <w:rPr>
          <w:rFonts w:ascii="Arial" w:eastAsia="Times New Roman" w:hAnsi="Arial" w:cs="Arial"/>
          <w:color w:val="000000"/>
          <w:sz w:val="24"/>
          <w:szCs w:val="24"/>
          <w:lang w:eastAsia="es-MX"/>
        </w:rPr>
        <w:t xml:space="preserve">de primeros auxilios </w:t>
      </w:r>
      <w:r w:rsidRPr="0009679D">
        <w:rPr>
          <w:rFonts w:ascii="Arial" w:eastAsia="Times New Roman" w:hAnsi="Arial" w:cs="Arial"/>
          <w:color w:val="000000"/>
          <w:sz w:val="24"/>
          <w:szCs w:val="24"/>
          <w:lang w:eastAsia="es-MX"/>
        </w:rPr>
        <w:t>y las estaciones de lavado de ojos disponibles en el sitio así como su ubicación. </w:t>
      </w:r>
      <w:r w:rsidRPr="0009679D">
        <w:rPr>
          <w:rFonts w:ascii="Arial" w:eastAsia="Times New Roman" w:hAnsi="Arial" w:cs="Arial"/>
          <w:color w:val="000000"/>
          <w:sz w:val="24"/>
          <w:szCs w:val="24"/>
          <w:lang w:eastAsia="es-MX"/>
        </w:rPr>
        <w:br/>
        <w:t>En el caso de una emergencia, cualquier persona puede activar la alarma cuando se presente alguna de las siguientes:</w:t>
      </w:r>
    </w:p>
    <w:p w14:paraId="17C31786" w14:textId="77777777" w:rsidR="00FF2A42" w:rsidRPr="001E7D9E" w:rsidRDefault="00FF2A42" w:rsidP="0067065C">
      <w:pPr>
        <w:pStyle w:val="Prrafodelista"/>
        <w:numPr>
          <w:ilvl w:val="0"/>
          <w:numId w:val="20"/>
        </w:numPr>
        <w:spacing w:after="0" w:line="360" w:lineRule="auto"/>
        <w:ind w:right="-720"/>
        <w:jc w:val="both"/>
        <w:rPr>
          <w:rFonts w:ascii="Arial" w:eastAsia="Times New Roman" w:hAnsi="Arial" w:cs="Arial"/>
          <w:color w:val="000000"/>
          <w:sz w:val="24"/>
          <w:szCs w:val="24"/>
          <w:lang w:eastAsia="es-MX"/>
        </w:rPr>
      </w:pPr>
      <w:r w:rsidRPr="001E7D9E">
        <w:rPr>
          <w:rFonts w:ascii="Arial" w:eastAsia="Times New Roman" w:hAnsi="Arial" w:cs="Arial"/>
          <w:color w:val="000000"/>
          <w:sz w:val="24"/>
          <w:szCs w:val="24"/>
          <w:lang w:eastAsia="es-MX"/>
        </w:rPr>
        <w:t>Lesión o enfermedad grave</w:t>
      </w:r>
    </w:p>
    <w:p w14:paraId="326A32E4" w14:textId="77777777" w:rsidR="00FF2A42" w:rsidRPr="001E7D9E" w:rsidRDefault="00FF2A42" w:rsidP="0067065C">
      <w:pPr>
        <w:pStyle w:val="Prrafodelista"/>
        <w:numPr>
          <w:ilvl w:val="0"/>
          <w:numId w:val="20"/>
        </w:numPr>
        <w:spacing w:after="0" w:line="360" w:lineRule="auto"/>
        <w:ind w:right="-720"/>
        <w:jc w:val="both"/>
        <w:rPr>
          <w:rFonts w:ascii="Arial" w:eastAsia="Times New Roman" w:hAnsi="Arial" w:cs="Arial"/>
          <w:color w:val="000000"/>
          <w:sz w:val="24"/>
          <w:szCs w:val="24"/>
          <w:lang w:eastAsia="es-MX"/>
        </w:rPr>
      </w:pPr>
      <w:r w:rsidRPr="001E7D9E">
        <w:rPr>
          <w:rFonts w:ascii="Arial" w:eastAsia="Times New Roman" w:hAnsi="Arial" w:cs="Arial"/>
          <w:color w:val="000000"/>
          <w:sz w:val="24"/>
          <w:szCs w:val="24"/>
          <w:lang w:eastAsia="es-MX"/>
        </w:rPr>
        <w:t>Fuego</w:t>
      </w:r>
    </w:p>
    <w:p w14:paraId="2F2F2C0C" w14:textId="77777777" w:rsidR="00FF2A42" w:rsidRDefault="00FF2A42" w:rsidP="0067065C">
      <w:pPr>
        <w:pStyle w:val="Prrafodelista"/>
        <w:numPr>
          <w:ilvl w:val="0"/>
          <w:numId w:val="20"/>
        </w:numPr>
        <w:spacing w:after="0" w:line="360" w:lineRule="auto"/>
        <w:ind w:right="-720"/>
        <w:jc w:val="both"/>
        <w:rPr>
          <w:rFonts w:ascii="Arial" w:eastAsia="Times New Roman" w:hAnsi="Arial" w:cs="Arial"/>
          <w:color w:val="000000"/>
          <w:sz w:val="24"/>
          <w:szCs w:val="24"/>
          <w:lang w:eastAsia="es-MX"/>
        </w:rPr>
      </w:pPr>
      <w:r w:rsidRPr="001E7D9E">
        <w:rPr>
          <w:rFonts w:ascii="Arial" w:eastAsia="Times New Roman" w:hAnsi="Arial" w:cs="Arial"/>
          <w:color w:val="000000"/>
          <w:sz w:val="24"/>
          <w:szCs w:val="24"/>
          <w:lang w:eastAsia="es-MX"/>
        </w:rPr>
        <w:t xml:space="preserve">Derrame mayor o liberación de productos nocivos. </w:t>
      </w:r>
    </w:p>
    <w:p w14:paraId="63B47A8C" w14:textId="77777777" w:rsidR="00022182" w:rsidRDefault="00022182" w:rsidP="00022182">
      <w:pPr>
        <w:spacing w:after="0" w:line="360" w:lineRule="auto"/>
        <w:ind w:right="-720"/>
        <w:jc w:val="both"/>
        <w:rPr>
          <w:rFonts w:ascii="Arial" w:eastAsia="Times New Roman" w:hAnsi="Arial" w:cs="Arial"/>
          <w:color w:val="000000"/>
          <w:sz w:val="24"/>
          <w:szCs w:val="24"/>
          <w:lang w:eastAsia="es-MX"/>
        </w:rPr>
      </w:pPr>
    </w:p>
    <w:p w14:paraId="23ED0187" w14:textId="77777777" w:rsidR="00022182" w:rsidRDefault="00022182" w:rsidP="00022182">
      <w:pPr>
        <w:spacing w:after="0" w:line="360" w:lineRule="auto"/>
        <w:ind w:right="-720"/>
        <w:jc w:val="both"/>
        <w:rPr>
          <w:rFonts w:ascii="Arial" w:eastAsia="Times New Roman" w:hAnsi="Arial" w:cs="Arial"/>
          <w:color w:val="000000"/>
          <w:sz w:val="24"/>
          <w:szCs w:val="24"/>
          <w:lang w:eastAsia="es-MX"/>
        </w:rPr>
      </w:pPr>
    </w:p>
    <w:p w14:paraId="492988E0" w14:textId="77777777" w:rsidR="00022182" w:rsidRDefault="00022182" w:rsidP="00022182">
      <w:pPr>
        <w:spacing w:after="0" w:line="360" w:lineRule="auto"/>
        <w:ind w:right="-720"/>
        <w:jc w:val="both"/>
        <w:rPr>
          <w:rFonts w:ascii="Arial" w:eastAsia="Times New Roman" w:hAnsi="Arial" w:cs="Arial"/>
          <w:color w:val="000000"/>
          <w:sz w:val="24"/>
          <w:szCs w:val="24"/>
          <w:lang w:eastAsia="es-MX"/>
        </w:rPr>
      </w:pPr>
    </w:p>
    <w:p w14:paraId="6FA72FDE" w14:textId="77777777" w:rsidR="00022182" w:rsidRPr="00022182" w:rsidRDefault="00022182" w:rsidP="00022182">
      <w:pPr>
        <w:spacing w:after="0" w:line="360" w:lineRule="auto"/>
        <w:ind w:right="-720"/>
        <w:jc w:val="both"/>
        <w:rPr>
          <w:rFonts w:ascii="Arial" w:eastAsia="Times New Roman" w:hAnsi="Arial" w:cs="Arial"/>
          <w:color w:val="000000"/>
          <w:sz w:val="24"/>
          <w:szCs w:val="24"/>
          <w:lang w:eastAsia="es-MX"/>
        </w:rPr>
      </w:pPr>
    </w:p>
    <w:p w14:paraId="3FB98C52" w14:textId="77777777" w:rsidR="0009679D" w:rsidRPr="0009679D" w:rsidRDefault="0009679D" w:rsidP="0009679D">
      <w:pPr>
        <w:spacing w:line="360" w:lineRule="auto"/>
        <w:jc w:val="both"/>
        <w:rPr>
          <w:rFonts w:ascii="Arial" w:hAnsi="Arial" w:cs="Arial"/>
          <w:b/>
          <w:sz w:val="24"/>
          <w:szCs w:val="24"/>
        </w:rPr>
      </w:pPr>
      <w:r w:rsidRPr="0009679D">
        <w:rPr>
          <w:rFonts w:ascii="Arial" w:hAnsi="Arial" w:cs="Arial"/>
          <w:b/>
          <w:sz w:val="24"/>
          <w:szCs w:val="24"/>
        </w:rPr>
        <w:lastRenderedPageBreak/>
        <w:t xml:space="preserve">Casos de emergencias </w:t>
      </w:r>
    </w:p>
    <w:p w14:paraId="4C48F5F6" w14:textId="77777777" w:rsidR="0009679D" w:rsidRPr="00645F84" w:rsidRDefault="0009679D" w:rsidP="0067065C">
      <w:pPr>
        <w:pStyle w:val="Prrafodelista"/>
        <w:numPr>
          <w:ilvl w:val="0"/>
          <w:numId w:val="10"/>
        </w:numPr>
        <w:spacing w:line="360" w:lineRule="auto"/>
        <w:jc w:val="both"/>
        <w:rPr>
          <w:rFonts w:ascii="Arial" w:hAnsi="Arial" w:cs="Arial"/>
          <w:sz w:val="24"/>
          <w:szCs w:val="24"/>
        </w:rPr>
      </w:pPr>
      <w:r w:rsidRPr="00645F84">
        <w:rPr>
          <w:rFonts w:ascii="Arial" w:hAnsi="Arial" w:cs="Arial"/>
          <w:sz w:val="24"/>
          <w:szCs w:val="24"/>
        </w:rPr>
        <w:t xml:space="preserve">Se obliga seguir las instrucciones de las brigadas de seguridad como lo es: </w:t>
      </w:r>
    </w:p>
    <w:p w14:paraId="2610C5D8" w14:textId="77777777" w:rsidR="0009679D" w:rsidRPr="008271F0" w:rsidRDefault="0009679D" w:rsidP="0009679D">
      <w:pPr>
        <w:pStyle w:val="Prrafodelista"/>
        <w:numPr>
          <w:ilvl w:val="0"/>
          <w:numId w:val="4"/>
        </w:numPr>
        <w:spacing w:line="360" w:lineRule="auto"/>
        <w:jc w:val="both"/>
        <w:rPr>
          <w:rFonts w:ascii="Arial" w:hAnsi="Arial" w:cs="Arial"/>
          <w:sz w:val="24"/>
          <w:szCs w:val="24"/>
        </w:rPr>
      </w:pPr>
      <w:r>
        <w:rPr>
          <w:rFonts w:ascii="Arial" w:hAnsi="Arial" w:cs="Arial"/>
          <w:sz w:val="24"/>
          <w:szCs w:val="24"/>
        </w:rPr>
        <w:t xml:space="preserve">PREVENCIÓN Y  COMBATE DE </w:t>
      </w:r>
      <w:r w:rsidRPr="008271F0">
        <w:rPr>
          <w:rFonts w:ascii="Arial" w:hAnsi="Arial" w:cs="Arial"/>
          <w:sz w:val="24"/>
          <w:szCs w:val="24"/>
        </w:rPr>
        <w:t>INCENDIO</w:t>
      </w:r>
      <w:r>
        <w:rPr>
          <w:rFonts w:ascii="Arial" w:hAnsi="Arial" w:cs="Arial"/>
          <w:sz w:val="24"/>
          <w:szCs w:val="24"/>
        </w:rPr>
        <w:t>S;</w:t>
      </w:r>
      <w:r w:rsidRPr="008271F0">
        <w:rPr>
          <w:rFonts w:ascii="Arial" w:hAnsi="Arial" w:cs="Arial"/>
          <w:sz w:val="24"/>
          <w:szCs w:val="24"/>
        </w:rPr>
        <w:t xml:space="preserve"> </w:t>
      </w:r>
    </w:p>
    <w:p w14:paraId="6C82C363" w14:textId="77777777" w:rsidR="0009679D" w:rsidRPr="008271F0" w:rsidRDefault="0009679D" w:rsidP="0009679D">
      <w:pPr>
        <w:pStyle w:val="Prrafodelista"/>
        <w:numPr>
          <w:ilvl w:val="0"/>
          <w:numId w:val="4"/>
        </w:numPr>
        <w:spacing w:line="360" w:lineRule="auto"/>
        <w:jc w:val="both"/>
        <w:rPr>
          <w:rFonts w:ascii="Arial" w:hAnsi="Arial" w:cs="Arial"/>
          <w:sz w:val="24"/>
          <w:szCs w:val="24"/>
        </w:rPr>
      </w:pPr>
      <w:r>
        <w:rPr>
          <w:rFonts w:ascii="Arial" w:hAnsi="Arial" w:cs="Arial"/>
          <w:sz w:val="24"/>
          <w:szCs w:val="24"/>
        </w:rPr>
        <w:t>BUSQUEDA Y RESCATE;</w:t>
      </w:r>
    </w:p>
    <w:p w14:paraId="6F8E9796" w14:textId="77777777" w:rsidR="0009679D" w:rsidRPr="008271F0" w:rsidRDefault="0009679D" w:rsidP="0009679D">
      <w:pPr>
        <w:pStyle w:val="Prrafodelista"/>
        <w:numPr>
          <w:ilvl w:val="0"/>
          <w:numId w:val="4"/>
        </w:numPr>
        <w:spacing w:line="360" w:lineRule="auto"/>
        <w:jc w:val="both"/>
        <w:rPr>
          <w:rFonts w:ascii="Arial" w:hAnsi="Arial" w:cs="Arial"/>
          <w:sz w:val="24"/>
          <w:szCs w:val="24"/>
        </w:rPr>
      </w:pPr>
      <w:r>
        <w:rPr>
          <w:rFonts w:ascii="Arial" w:hAnsi="Arial" w:cs="Arial"/>
          <w:sz w:val="24"/>
          <w:szCs w:val="24"/>
        </w:rPr>
        <w:t>EVACUACION DEL INMUEBLE; y</w:t>
      </w:r>
    </w:p>
    <w:p w14:paraId="4C5A419D" w14:textId="77777777" w:rsidR="0009679D" w:rsidRPr="008271F0" w:rsidRDefault="0009679D" w:rsidP="0009679D">
      <w:pPr>
        <w:pStyle w:val="Prrafodelista"/>
        <w:numPr>
          <w:ilvl w:val="0"/>
          <w:numId w:val="4"/>
        </w:numPr>
        <w:spacing w:line="360" w:lineRule="auto"/>
        <w:jc w:val="both"/>
        <w:rPr>
          <w:rFonts w:ascii="Arial" w:hAnsi="Arial" w:cs="Arial"/>
          <w:sz w:val="24"/>
          <w:szCs w:val="24"/>
        </w:rPr>
      </w:pPr>
      <w:r w:rsidRPr="008271F0">
        <w:rPr>
          <w:rFonts w:ascii="Arial" w:hAnsi="Arial" w:cs="Arial"/>
          <w:sz w:val="24"/>
          <w:szCs w:val="24"/>
        </w:rPr>
        <w:t>PRIMEROS AUXILIOS</w:t>
      </w:r>
      <w:r>
        <w:rPr>
          <w:rFonts w:ascii="Arial" w:hAnsi="Arial" w:cs="Arial"/>
          <w:sz w:val="24"/>
          <w:szCs w:val="24"/>
        </w:rPr>
        <w:t>.</w:t>
      </w:r>
      <w:r w:rsidRPr="008271F0">
        <w:rPr>
          <w:rFonts w:ascii="Arial" w:hAnsi="Arial" w:cs="Arial"/>
          <w:sz w:val="24"/>
          <w:szCs w:val="24"/>
        </w:rPr>
        <w:t xml:space="preserve"> </w:t>
      </w:r>
    </w:p>
    <w:p w14:paraId="3D940212" w14:textId="77777777" w:rsidR="0009679D" w:rsidRPr="008271F0" w:rsidRDefault="0009679D" w:rsidP="0067065C">
      <w:pPr>
        <w:pStyle w:val="Prrafodelista"/>
        <w:numPr>
          <w:ilvl w:val="0"/>
          <w:numId w:val="10"/>
        </w:numPr>
        <w:spacing w:line="360" w:lineRule="auto"/>
        <w:jc w:val="both"/>
        <w:rPr>
          <w:rFonts w:ascii="Arial" w:hAnsi="Arial" w:cs="Arial"/>
          <w:sz w:val="24"/>
          <w:szCs w:val="24"/>
        </w:rPr>
      </w:pPr>
      <w:r w:rsidRPr="008271F0">
        <w:rPr>
          <w:rFonts w:ascii="Arial" w:hAnsi="Arial" w:cs="Arial"/>
          <w:sz w:val="24"/>
          <w:szCs w:val="24"/>
        </w:rPr>
        <w:t>No se deberán entorpecer las labores de las brigadas de seguridad.</w:t>
      </w:r>
    </w:p>
    <w:p w14:paraId="722044CD" w14:textId="77777777" w:rsidR="0009679D" w:rsidRPr="008271F0" w:rsidRDefault="0009679D" w:rsidP="0067065C">
      <w:pPr>
        <w:pStyle w:val="Prrafodelista"/>
        <w:numPr>
          <w:ilvl w:val="0"/>
          <w:numId w:val="10"/>
        </w:numPr>
        <w:spacing w:line="360" w:lineRule="auto"/>
        <w:jc w:val="both"/>
        <w:rPr>
          <w:rFonts w:ascii="Arial" w:hAnsi="Arial" w:cs="Arial"/>
          <w:sz w:val="24"/>
          <w:szCs w:val="24"/>
        </w:rPr>
      </w:pPr>
      <w:r w:rsidRPr="008271F0">
        <w:rPr>
          <w:rFonts w:ascii="Arial" w:hAnsi="Arial" w:cs="Arial"/>
          <w:sz w:val="24"/>
          <w:szCs w:val="24"/>
        </w:rPr>
        <w:t>Es obligación del contratistas, proveedores y visitantes el avisar a la Brigada de búsqueda y rescate la desaparición de su personal.</w:t>
      </w:r>
    </w:p>
    <w:p w14:paraId="5AFC6BA0" w14:textId="77777777" w:rsidR="001E7D9E" w:rsidRPr="001E7D9E" w:rsidRDefault="00F963E6" w:rsidP="001E7D9E">
      <w:pPr>
        <w:spacing w:after="0" w:line="360" w:lineRule="auto"/>
        <w:ind w:left="440" w:right="-720" w:hanging="440"/>
        <w:jc w:val="both"/>
        <w:rPr>
          <w:rFonts w:ascii="Arial" w:eastAsia="Times New Roman" w:hAnsi="Arial" w:cs="Arial"/>
          <w:color w:val="000000"/>
          <w:sz w:val="24"/>
          <w:szCs w:val="24"/>
          <w:lang w:eastAsia="es-MX"/>
        </w:rPr>
      </w:pPr>
      <w:r w:rsidRPr="001E7D9E">
        <w:rPr>
          <w:rFonts w:ascii="Arial" w:eastAsia="Times New Roman" w:hAnsi="Arial" w:cs="Arial"/>
          <w:b/>
          <w:bCs/>
          <w:color w:val="000000"/>
          <w:sz w:val="24"/>
          <w:szCs w:val="24"/>
          <w:lang w:eastAsia="es-MX"/>
        </w:rPr>
        <w:t>L</w:t>
      </w:r>
      <w:r w:rsidR="00575AE0" w:rsidRPr="001E7D9E">
        <w:rPr>
          <w:rFonts w:ascii="Arial" w:eastAsia="Times New Roman" w:hAnsi="Arial" w:cs="Arial"/>
          <w:b/>
          <w:bCs/>
          <w:color w:val="000000"/>
          <w:sz w:val="24"/>
          <w:szCs w:val="24"/>
          <w:lang w:eastAsia="es-MX"/>
        </w:rPr>
        <w:t>as pautas generales de emergencia incluyen:</w:t>
      </w:r>
    </w:p>
    <w:p w14:paraId="20B9BC68" w14:textId="4FC924B7" w:rsidR="001E7D9E" w:rsidRPr="001E7D9E" w:rsidRDefault="001E7D9E" w:rsidP="0067065C">
      <w:pPr>
        <w:pStyle w:val="Prrafodelista"/>
        <w:numPr>
          <w:ilvl w:val="0"/>
          <w:numId w:val="21"/>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1E7D9E">
        <w:rPr>
          <w:rFonts w:ascii="Arial" w:eastAsia="Times New Roman" w:hAnsi="Arial" w:cs="Arial"/>
          <w:color w:val="000000"/>
          <w:sz w:val="24"/>
          <w:szCs w:val="24"/>
          <w:lang w:eastAsia="es-MX"/>
        </w:rPr>
        <w:t xml:space="preserve">Los contratistas deberán reportar cualquier situación de emergencia al depto. de Seguridad de la planta u otra persona específicamente designada como tal por el representante de </w:t>
      </w:r>
      <w:r w:rsidR="00022182">
        <w:rPr>
          <w:rFonts w:ascii="Arial" w:eastAsia="Times New Roman" w:hAnsi="Arial" w:cs="Arial"/>
          <w:color w:val="000000"/>
          <w:sz w:val="24"/>
          <w:szCs w:val="24"/>
          <w:lang w:eastAsia="es-MX"/>
        </w:rPr>
        <w:t>LA EMPRESA</w:t>
      </w:r>
      <w:r w:rsidRPr="001E7D9E">
        <w:rPr>
          <w:rFonts w:ascii="Arial" w:eastAsia="Times New Roman" w:hAnsi="Arial" w:cs="Arial"/>
          <w:color w:val="000000"/>
          <w:sz w:val="24"/>
          <w:szCs w:val="24"/>
          <w:lang w:eastAsia="es-MX"/>
        </w:rPr>
        <w:t>.</w:t>
      </w:r>
    </w:p>
    <w:p w14:paraId="107DAF1C" w14:textId="71E52160" w:rsidR="001E7D9E" w:rsidRPr="001E7D9E" w:rsidRDefault="001E7D9E" w:rsidP="0067065C">
      <w:pPr>
        <w:pStyle w:val="Prrafodelista"/>
        <w:numPr>
          <w:ilvl w:val="0"/>
          <w:numId w:val="21"/>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1E7D9E">
        <w:rPr>
          <w:rFonts w:ascii="Arial" w:eastAsia="Times New Roman" w:hAnsi="Arial" w:cs="Arial"/>
          <w:color w:val="000000"/>
          <w:sz w:val="24"/>
          <w:szCs w:val="24"/>
          <w:lang w:eastAsia="es-MX"/>
        </w:rPr>
        <w:t xml:space="preserve">Los contratistas deberán de responder como lo hace el personal de </w:t>
      </w:r>
      <w:r w:rsidR="00022182">
        <w:rPr>
          <w:rFonts w:ascii="Arial" w:eastAsia="Times New Roman" w:hAnsi="Arial" w:cs="Arial"/>
          <w:color w:val="000000"/>
          <w:sz w:val="24"/>
          <w:szCs w:val="24"/>
          <w:lang w:eastAsia="es-MX"/>
        </w:rPr>
        <w:t>LA EMPRESA</w:t>
      </w:r>
      <w:r w:rsidRPr="001E7D9E">
        <w:rPr>
          <w:rFonts w:ascii="Arial" w:eastAsia="Times New Roman" w:hAnsi="Arial" w:cs="Arial"/>
          <w:color w:val="000000"/>
          <w:sz w:val="24"/>
          <w:szCs w:val="24"/>
          <w:lang w:eastAsia="es-MX"/>
        </w:rPr>
        <w:t xml:space="preserve"> en caso de simulacro o emergencia real.</w:t>
      </w:r>
    </w:p>
    <w:p w14:paraId="40B38A08" w14:textId="77777777" w:rsidR="001E7D9E" w:rsidRPr="001E7D9E" w:rsidRDefault="001E7D9E" w:rsidP="0067065C">
      <w:pPr>
        <w:pStyle w:val="Prrafodelista"/>
        <w:numPr>
          <w:ilvl w:val="0"/>
          <w:numId w:val="21"/>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1E7D9E">
        <w:rPr>
          <w:rFonts w:ascii="Arial" w:eastAsia="Times New Roman" w:hAnsi="Arial" w:cs="Arial"/>
          <w:color w:val="000000"/>
          <w:sz w:val="24"/>
          <w:szCs w:val="24"/>
          <w:lang w:eastAsia="es-MX"/>
        </w:rPr>
        <w:t>Todo el personal (incluidos los contratistas) se contabilizarán en caso de evacuaciones de edificios, advertencias climáticas severas u otras situaciones de emergencia.</w:t>
      </w:r>
    </w:p>
    <w:p w14:paraId="42C32BF9" w14:textId="77777777" w:rsidR="001E7D9E" w:rsidRPr="001E7D9E" w:rsidRDefault="001E7D9E" w:rsidP="0067065C">
      <w:pPr>
        <w:pStyle w:val="Prrafodelista"/>
        <w:numPr>
          <w:ilvl w:val="0"/>
          <w:numId w:val="21"/>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1E7D9E">
        <w:rPr>
          <w:rFonts w:ascii="Arial" w:eastAsia="Times New Roman" w:hAnsi="Arial" w:cs="Arial"/>
          <w:color w:val="000000"/>
          <w:sz w:val="24"/>
          <w:szCs w:val="24"/>
          <w:lang w:eastAsia="es-MX"/>
        </w:rPr>
        <w:t>Los contratistas deben tomar nota de las salidas más cercanas (incluyendo los puntos de reunión designados).</w:t>
      </w:r>
    </w:p>
    <w:p w14:paraId="547ACBD8" w14:textId="77777777" w:rsidR="001E7D9E" w:rsidRDefault="001E7D9E" w:rsidP="0067065C">
      <w:pPr>
        <w:pStyle w:val="Prrafodelista"/>
        <w:numPr>
          <w:ilvl w:val="0"/>
          <w:numId w:val="21"/>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1E7D9E">
        <w:rPr>
          <w:rFonts w:ascii="Arial" w:eastAsia="Times New Roman" w:hAnsi="Arial" w:cs="Arial"/>
          <w:color w:val="000000"/>
          <w:sz w:val="24"/>
          <w:szCs w:val="24"/>
          <w:lang w:eastAsia="es-MX"/>
        </w:rPr>
        <w:t>Todo permiso de trabajo en caliente para soldadura, corte se suspenderá hasta que se dé la señal de que todo se encuentra en orden.</w:t>
      </w:r>
    </w:p>
    <w:p w14:paraId="01AC3C4A" w14:textId="77777777" w:rsidR="00022182" w:rsidRDefault="00022182" w:rsidP="00022182">
      <w:pPr>
        <w:spacing w:before="100" w:beforeAutospacing="1" w:after="100" w:afterAutospacing="1" w:line="360" w:lineRule="auto"/>
        <w:ind w:right="-720"/>
        <w:jc w:val="both"/>
        <w:rPr>
          <w:rFonts w:ascii="Arial" w:eastAsia="Times New Roman" w:hAnsi="Arial" w:cs="Arial"/>
          <w:color w:val="000000"/>
          <w:sz w:val="24"/>
          <w:szCs w:val="24"/>
          <w:lang w:eastAsia="es-MX"/>
        </w:rPr>
      </w:pPr>
    </w:p>
    <w:p w14:paraId="53ACB57B" w14:textId="77777777" w:rsidR="00022182" w:rsidRDefault="00022182" w:rsidP="00022182">
      <w:pPr>
        <w:spacing w:before="100" w:beforeAutospacing="1" w:after="100" w:afterAutospacing="1" w:line="360" w:lineRule="auto"/>
        <w:ind w:right="-720"/>
        <w:jc w:val="both"/>
        <w:rPr>
          <w:rFonts w:ascii="Arial" w:eastAsia="Times New Roman" w:hAnsi="Arial" w:cs="Arial"/>
          <w:color w:val="000000"/>
          <w:sz w:val="24"/>
          <w:szCs w:val="24"/>
          <w:lang w:eastAsia="es-MX"/>
        </w:rPr>
      </w:pPr>
    </w:p>
    <w:p w14:paraId="5877B637" w14:textId="77777777" w:rsidR="00022182" w:rsidRPr="00022182" w:rsidRDefault="00022182" w:rsidP="00022182">
      <w:pPr>
        <w:spacing w:before="100" w:beforeAutospacing="1" w:after="100" w:afterAutospacing="1" w:line="360" w:lineRule="auto"/>
        <w:ind w:right="-720"/>
        <w:jc w:val="both"/>
        <w:rPr>
          <w:rFonts w:ascii="Arial" w:eastAsia="Times New Roman" w:hAnsi="Arial" w:cs="Arial"/>
          <w:color w:val="000000"/>
          <w:sz w:val="24"/>
          <w:szCs w:val="24"/>
          <w:lang w:eastAsia="es-MX"/>
        </w:rPr>
      </w:pPr>
    </w:p>
    <w:p w14:paraId="05EAF5E3" w14:textId="77777777" w:rsidR="001E7D9E" w:rsidRPr="002F51DC" w:rsidRDefault="00F963E6" w:rsidP="001E7D9E">
      <w:pPr>
        <w:spacing w:after="0" w:line="360" w:lineRule="auto"/>
        <w:ind w:right="-720"/>
        <w:jc w:val="both"/>
        <w:outlineLvl w:val="1"/>
        <w:rPr>
          <w:rFonts w:ascii="Arial" w:eastAsia="Times New Roman" w:hAnsi="Arial" w:cs="Arial"/>
          <w:b/>
          <w:bCs/>
          <w:color w:val="000000"/>
          <w:sz w:val="24"/>
          <w:szCs w:val="24"/>
          <w:lang w:eastAsia="es-MX"/>
        </w:rPr>
      </w:pPr>
      <w:r w:rsidRPr="002F51DC">
        <w:rPr>
          <w:rFonts w:ascii="Arial" w:eastAsia="Times New Roman" w:hAnsi="Arial" w:cs="Arial"/>
          <w:b/>
          <w:bCs/>
          <w:color w:val="000000"/>
          <w:sz w:val="24"/>
          <w:szCs w:val="24"/>
          <w:lang w:eastAsia="es-MX"/>
        </w:rPr>
        <w:lastRenderedPageBreak/>
        <w:t>P</w:t>
      </w:r>
      <w:r w:rsidR="00575AE0" w:rsidRPr="002F51DC">
        <w:rPr>
          <w:rFonts w:ascii="Arial" w:eastAsia="Times New Roman" w:hAnsi="Arial" w:cs="Arial"/>
          <w:b/>
          <w:bCs/>
          <w:color w:val="000000"/>
          <w:sz w:val="24"/>
          <w:szCs w:val="24"/>
          <w:lang w:eastAsia="es-MX"/>
        </w:rPr>
        <w:t>rimeros auxilios y atención médica</w:t>
      </w:r>
    </w:p>
    <w:p w14:paraId="21E7C5D5" w14:textId="77777777" w:rsidR="001E7D9E" w:rsidRDefault="001E7D9E" w:rsidP="001E7D9E">
      <w:pPr>
        <w:spacing w:before="100" w:beforeAutospacing="1" w:after="100" w:afterAutospacing="1" w:line="360" w:lineRule="auto"/>
        <w:ind w:right="-720"/>
        <w:jc w:val="both"/>
        <w:outlineLvl w:val="1"/>
        <w:rPr>
          <w:rFonts w:ascii="Arial" w:eastAsia="Times New Roman" w:hAnsi="Arial" w:cs="Arial"/>
          <w:color w:val="000000"/>
          <w:sz w:val="24"/>
          <w:szCs w:val="24"/>
          <w:lang w:eastAsia="es-MX"/>
        </w:rPr>
      </w:pPr>
      <w:r w:rsidRPr="001E7D9E">
        <w:rPr>
          <w:rFonts w:ascii="Arial" w:eastAsia="Times New Roman" w:hAnsi="Arial" w:cs="Arial"/>
          <w:color w:val="000000"/>
          <w:sz w:val="24"/>
          <w:szCs w:val="24"/>
          <w:lang w:eastAsia="es-MX"/>
        </w:rPr>
        <w:t>El contratista deberá tener una clínica establecida o lugar en el que sus empleados buscarán atención médica en caso de lesión o enfermedad relacionada con el trabajo, y deberá informar a sus empleados sobre cómo y dónde podrá acceder a esta atención.</w:t>
      </w:r>
    </w:p>
    <w:p w14:paraId="539D30FA" w14:textId="77777777" w:rsidR="00F80387" w:rsidRPr="00645F84" w:rsidRDefault="00F80387" w:rsidP="00F80387">
      <w:pPr>
        <w:pStyle w:val="Prrafodelista"/>
        <w:numPr>
          <w:ilvl w:val="0"/>
          <w:numId w:val="9"/>
        </w:numPr>
        <w:spacing w:line="360" w:lineRule="auto"/>
        <w:jc w:val="both"/>
        <w:rPr>
          <w:rFonts w:ascii="Arial" w:hAnsi="Arial" w:cs="Arial"/>
          <w:sz w:val="24"/>
          <w:szCs w:val="24"/>
        </w:rPr>
      </w:pPr>
      <w:r w:rsidRPr="00645F84">
        <w:rPr>
          <w:rFonts w:ascii="Arial" w:hAnsi="Arial" w:cs="Arial"/>
          <w:sz w:val="24"/>
          <w:szCs w:val="24"/>
        </w:rPr>
        <w:t>La empresa cuenta con un botiquín de primeros auxilios, para atención de lesiones leves. En caso que se suscite una situación que requiera de primeros auxilios dar aviso al encargado y/o responsable de seguridad e higiene de la empresa.</w:t>
      </w:r>
    </w:p>
    <w:p w14:paraId="506CD44A" w14:textId="77777777" w:rsidR="00F80387" w:rsidRPr="00645F84" w:rsidRDefault="00F80387" w:rsidP="00F80387">
      <w:pPr>
        <w:pStyle w:val="Prrafodelista"/>
        <w:numPr>
          <w:ilvl w:val="0"/>
          <w:numId w:val="9"/>
        </w:numPr>
        <w:spacing w:line="360" w:lineRule="auto"/>
        <w:jc w:val="both"/>
        <w:rPr>
          <w:rFonts w:ascii="Arial" w:hAnsi="Arial" w:cs="Arial"/>
          <w:sz w:val="24"/>
          <w:szCs w:val="24"/>
        </w:rPr>
      </w:pPr>
      <w:r w:rsidRPr="00645F84">
        <w:rPr>
          <w:rFonts w:ascii="Arial" w:hAnsi="Arial" w:cs="Arial"/>
          <w:sz w:val="24"/>
          <w:szCs w:val="24"/>
        </w:rPr>
        <w:t xml:space="preserve">No se mueva a la persona lesionada si se observa que tiene un daño severo, avise de inmediato a vigilancia. </w:t>
      </w:r>
    </w:p>
    <w:p w14:paraId="7A19032E" w14:textId="77777777" w:rsidR="001E7D9E" w:rsidRPr="002F51DC" w:rsidRDefault="00F963E6" w:rsidP="001E7D9E">
      <w:pPr>
        <w:spacing w:after="0" w:line="360" w:lineRule="auto"/>
        <w:ind w:right="-720"/>
        <w:jc w:val="both"/>
        <w:outlineLvl w:val="1"/>
        <w:rPr>
          <w:rFonts w:ascii="Arial" w:eastAsia="Times New Roman" w:hAnsi="Arial" w:cs="Arial"/>
          <w:b/>
          <w:bCs/>
          <w:color w:val="000000"/>
          <w:sz w:val="24"/>
          <w:szCs w:val="24"/>
          <w:lang w:eastAsia="es-MX"/>
        </w:rPr>
      </w:pPr>
      <w:r w:rsidRPr="002F51DC">
        <w:rPr>
          <w:rFonts w:ascii="Arial" w:eastAsia="Times New Roman" w:hAnsi="Arial" w:cs="Arial"/>
          <w:b/>
          <w:bCs/>
          <w:color w:val="000000"/>
          <w:sz w:val="24"/>
          <w:szCs w:val="24"/>
          <w:lang w:eastAsia="es-MX"/>
        </w:rPr>
        <w:t>N</w:t>
      </w:r>
      <w:r w:rsidR="00575AE0" w:rsidRPr="002F51DC">
        <w:rPr>
          <w:rFonts w:ascii="Arial" w:eastAsia="Times New Roman" w:hAnsi="Arial" w:cs="Arial"/>
          <w:b/>
          <w:bCs/>
          <w:color w:val="000000"/>
          <w:sz w:val="24"/>
          <w:szCs w:val="24"/>
          <w:lang w:eastAsia="es-MX"/>
        </w:rPr>
        <w:t>otificación de incidentes e investigación</w:t>
      </w:r>
    </w:p>
    <w:p w14:paraId="2C9BF5EC" w14:textId="3746D00D" w:rsidR="001E7D9E" w:rsidRPr="001E7D9E" w:rsidRDefault="001E7D9E" w:rsidP="002F51DC">
      <w:pPr>
        <w:spacing w:before="60" w:after="80" w:line="360" w:lineRule="auto"/>
        <w:ind w:right="-720"/>
        <w:jc w:val="both"/>
        <w:rPr>
          <w:rFonts w:ascii="Arial" w:eastAsia="Times New Roman" w:hAnsi="Arial" w:cs="Arial"/>
          <w:color w:val="000000"/>
          <w:sz w:val="24"/>
          <w:szCs w:val="24"/>
          <w:lang w:eastAsia="es-MX"/>
        </w:rPr>
      </w:pPr>
      <w:r w:rsidRPr="0067065C">
        <w:rPr>
          <w:rFonts w:ascii="Arial" w:eastAsia="Times New Roman" w:hAnsi="Arial" w:cs="Arial"/>
          <w:color w:val="000000"/>
          <w:sz w:val="24"/>
          <w:szCs w:val="24"/>
          <w:lang w:eastAsia="es-MX"/>
        </w:rPr>
        <w:t xml:space="preserve">Los contratistas deben notificar inmediatamente a su representante de </w:t>
      </w:r>
      <w:r w:rsidR="00022182">
        <w:rPr>
          <w:rFonts w:ascii="Arial" w:eastAsia="Times New Roman" w:hAnsi="Arial" w:cs="Arial"/>
          <w:color w:val="000000"/>
          <w:sz w:val="24"/>
          <w:szCs w:val="24"/>
          <w:lang w:eastAsia="es-MX"/>
        </w:rPr>
        <w:t>LA EMPRESA</w:t>
      </w:r>
      <w:r w:rsidRPr="0067065C">
        <w:rPr>
          <w:rFonts w:ascii="Arial" w:eastAsia="Times New Roman" w:hAnsi="Arial" w:cs="Arial"/>
          <w:color w:val="000000"/>
          <w:sz w:val="24"/>
          <w:szCs w:val="24"/>
          <w:lang w:eastAsia="es-MX"/>
        </w:rPr>
        <w:t xml:space="preserve"> de todos los eventos relacionados con sus actividades de Nivel 1 y 2 (Ver </w:t>
      </w:r>
      <w:bookmarkStart w:id="0" w:name="Appendix1"/>
      <w:bookmarkEnd w:id="0"/>
      <w:r w:rsidRPr="0067065C">
        <w:rPr>
          <w:rFonts w:ascii="Arial" w:eastAsia="Times New Roman" w:hAnsi="Arial" w:cs="Arial"/>
          <w:color w:val="000000"/>
          <w:sz w:val="24"/>
          <w:szCs w:val="24"/>
          <w:lang w:eastAsia="es-MX"/>
        </w:rPr>
        <w:t>apéndice 1 para la definición).</w:t>
      </w:r>
    </w:p>
    <w:p w14:paraId="76361C19" w14:textId="7FAED516" w:rsidR="001E7D9E" w:rsidRPr="001E7D9E" w:rsidRDefault="001E7D9E" w:rsidP="002F51DC">
      <w:pPr>
        <w:spacing w:before="60" w:after="80" w:line="360" w:lineRule="auto"/>
        <w:ind w:right="-720"/>
        <w:jc w:val="both"/>
        <w:rPr>
          <w:rFonts w:ascii="Arial" w:eastAsia="Times New Roman" w:hAnsi="Arial" w:cs="Arial"/>
          <w:color w:val="000000"/>
          <w:sz w:val="24"/>
          <w:szCs w:val="24"/>
          <w:lang w:eastAsia="es-MX"/>
        </w:rPr>
      </w:pPr>
      <w:r w:rsidRPr="001E7D9E">
        <w:rPr>
          <w:rFonts w:ascii="Arial" w:eastAsia="Times New Roman" w:hAnsi="Arial" w:cs="Arial"/>
          <w:color w:val="000000"/>
          <w:sz w:val="24"/>
          <w:szCs w:val="24"/>
          <w:lang w:eastAsia="es-MX"/>
        </w:rPr>
        <w:t>El representante de</w:t>
      </w:r>
      <w:r w:rsidR="002F51DC">
        <w:rPr>
          <w:rFonts w:ascii="Arial" w:eastAsia="Times New Roman" w:hAnsi="Arial" w:cs="Arial"/>
          <w:color w:val="000000"/>
          <w:sz w:val="24"/>
          <w:szCs w:val="24"/>
          <w:lang w:eastAsia="es-MX"/>
        </w:rPr>
        <w:t xml:space="preserve"> </w:t>
      </w:r>
      <w:r w:rsidR="00022182">
        <w:rPr>
          <w:rFonts w:ascii="Arial" w:eastAsia="Times New Roman" w:hAnsi="Arial" w:cs="Arial"/>
          <w:color w:val="000000"/>
          <w:sz w:val="24"/>
          <w:szCs w:val="24"/>
          <w:lang w:eastAsia="es-MX"/>
        </w:rPr>
        <w:t>LA EMPRESA</w:t>
      </w:r>
      <w:r w:rsidRPr="001E7D9E">
        <w:rPr>
          <w:rFonts w:ascii="Arial" w:eastAsia="Times New Roman" w:hAnsi="Arial" w:cs="Arial"/>
          <w:color w:val="000000"/>
          <w:sz w:val="24"/>
          <w:szCs w:val="24"/>
          <w:lang w:eastAsia="es-MX"/>
        </w:rPr>
        <w:t xml:space="preserve"> notificará al representante (o designado) de </w:t>
      </w:r>
      <w:r w:rsidR="000B6FD4">
        <w:rPr>
          <w:rFonts w:ascii="Arial" w:eastAsia="Times New Roman" w:hAnsi="Arial" w:cs="Arial"/>
          <w:color w:val="000000"/>
          <w:sz w:val="24"/>
          <w:szCs w:val="24"/>
          <w:lang w:eastAsia="es-MX"/>
        </w:rPr>
        <w:t>seguridad</w:t>
      </w:r>
      <w:r w:rsidRPr="001E7D9E">
        <w:rPr>
          <w:rFonts w:ascii="Arial" w:eastAsia="Times New Roman" w:hAnsi="Arial" w:cs="Arial"/>
          <w:color w:val="000000"/>
          <w:sz w:val="24"/>
          <w:szCs w:val="24"/>
          <w:lang w:eastAsia="es-MX"/>
        </w:rPr>
        <w:t xml:space="preserve"> dentro de las siguientes 24 horas del incidente.</w:t>
      </w:r>
    </w:p>
    <w:p w14:paraId="14E0E239" w14:textId="175005A0" w:rsidR="001E7D9E" w:rsidRPr="001E7D9E" w:rsidRDefault="001E7D9E" w:rsidP="002F51DC">
      <w:pPr>
        <w:spacing w:before="60" w:after="80" w:line="360" w:lineRule="auto"/>
        <w:ind w:right="-720"/>
        <w:jc w:val="both"/>
        <w:rPr>
          <w:rFonts w:ascii="Arial" w:eastAsia="Times New Roman" w:hAnsi="Arial" w:cs="Arial"/>
          <w:color w:val="000000"/>
          <w:sz w:val="24"/>
          <w:szCs w:val="24"/>
          <w:lang w:eastAsia="es-MX"/>
        </w:rPr>
      </w:pPr>
      <w:r w:rsidRPr="0067065C">
        <w:rPr>
          <w:rFonts w:ascii="Arial" w:eastAsia="Times New Roman" w:hAnsi="Arial" w:cs="Arial"/>
          <w:color w:val="000000"/>
          <w:sz w:val="24"/>
          <w:szCs w:val="24"/>
          <w:lang w:eastAsia="es-MX"/>
        </w:rPr>
        <w:t>Un representante de la empresa del contratista y el representante de</w:t>
      </w:r>
      <w:r w:rsidR="002F51DC" w:rsidRPr="0067065C">
        <w:rPr>
          <w:rFonts w:ascii="Arial" w:eastAsia="Times New Roman" w:hAnsi="Arial" w:cs="Arial"/>
          <w:color w:val="000000"/>
          <w:sz w:val="24"/>
          <w:szCs w:val="24"/>
          <w:lang w:eastAsia="es-MX"/>
        </w:rPr>
        <w:t xml:space="preserve"> </w:t>
      </w:r>
      <w:r w:rsidR="00022182">
        <w:rPr>
          <w:rFonts w:ascii="Arial" w:eastAsia="Times New Roman" w:hAnsi="Arial" w:cs="Arial"/>
          <w:color w:val="000000"/>
          <w:sz w:val="24"/>
          <w:szCs w:val="24"/>
          <w:lang w:eastAsia="es-MX"/>
        </w:rPr>
        <w:t>LA EMPRESA</w:t>
      </w:r>
      <w:r w:rsidRPr="0067065C">
        <w:rPr>
          <w:rFonts w:ascii="Arial" w:eastAsia="Times New Roman" w:hAnsi="Arial" w:cs="Arial"/>
          <w:color w:val="000000"/>
          <w:sz w:val="24"/>
          <w:szCs w:val="24"/>
          <w:lang w:eastAsia="es-MX"/>
        </w:rPr>
        <w:t xml:space="preserve"> deben llevar a cabo una investigación de todos los eventos Nivel 1 o 2 que estén relacionados con los trabajos del contratista y presentar un informe escrito al represéntate (o designado) de </w:t>
      </w:r>
      <w:r w:rsidR="000B6FD4" w:rsidRPr="0067065C">
        <w:rPr>
          <w:rFonts w:ascii="Arial" w:eastAsia="Times New Roman" w:hAnsi="Arial" w:cs="Arial"/>
          <w:color w:val="000000"/>
          <w:sz w:val="24"/>
          <w:szCs w:val="24"/>
          <w:lang w:eastAsia="es-MX"/>
        </w:rPr>
        <w:t>seguridad</w:t>
      </w:r>
      <w:r w:rsidRPr="0067065C">
        <w:rPr>
          <w:rFonts w:ascii="Arial" w:eastAsia="Times New Roman" w:hAnsi="Arial" w:cs="Arial"/>
          <w:color w:val="000000"/>
          <w:sz w:val="24"/>
          <w:szCs w:val="24"/>
          <w:lang w:eastAsia="es-MX"/>
        </w:rPr>
        <w:t xml:space="preserve"> dentro de 5 días.</w:t>
      </w:r>
      <w:r w:rsidRPr="001E7D9E">
        <w:rPr>
          <w:rFonts w:ascii="Arial" w:eastAsia="Times New Roman" w:hAnsi="Arial" w:cs="Arial"/>
          <w:color w:val="000000"/>
          <w:sz w:val="24"/>
          <w:szCs w:val="24"/>
          <w:lang w:eastAsia="es-MX"/>
        </w:rPr>
        <w:t xml:space="preserve"> </w:t>
      </w:r>
    </w:p>
    <w:p w14:paraId="125350FE" w14:textId="4EC526A3" w:rsidR="001E7D9E" w:rsidRPr="001E7D9E" w:rsidRDefault="001E7D9E" w:rsidP="0067065C">
      <w:pPr>
        <w:numPr>
          <w:ilvl w:val="0"/>
          <w:numId w:val="18"/>
        </w:numPr>
        <w:spacing w:before="60" w:after="80" w:line="360" w:lineRule="auto"/>
        <w:ind w:right="-720"/>
        <w:jc w:val="both"/>
        <w:rPr>
          <w:rFonts w:ascii="Arial" w:eastAsia="Times New Roman" w:hAnsi="Arial" w:cs="Arial"/>
          <w:color w:val="000000"/>
          <w:sz w:val="24"/>
          <w:szCs w:val="24"/>
          <w:lang w:eastAsia="es-MX"/>
        </w:rPr>
      </w:pPr>
      <w:r w:rsidRPr="0067065C">
        <w:rPr>
          <w:rFonts w:ascii="Arial" w:eastAsia="Times New Roman" w:hAnsi="Arial" w:cs="Arial"/>
          <w:color w:val="000000"/>
          <w:sz w:val="24"/>
          <w:szCs w:val="24"/>
          <w:lang w:eastAsia="es-MX"/>
        </w:rPr>
        <w:t xml:space="preserve">En su caso, </w:t>
      </w:r>
      <w:r w:rsidR="00022182">
        <w:rPr>
          <w:rFonts w:ascii="Arial" w:eastAsia="Times New Roman" w:hAnsi="Arial" w:cs="Arial"/>
          <w:color w:val="000000"/>
          <w:sz w:val="24"/>
          <w:szCs w:val="24"/>
          <w:lang w:eastAsia="es-MX"/>
        </w:rPr>
        <w:t>LA EMPRESA</w:t>
      </w:r>
      <w:r w:rsidRPr="0067065C">
        <w:rPr>
          <w:rFonts w:ascii="Arial" w:eastAsia="Times New Roman" w:hAnsi="Arial" w:cs="Arial"/>
          <w:color w:val="000000"/>
          <w:sz w:val="24"/>
          <w:szCs w:val="24"/>
          <w:lang w:eastAsia="es-MX"/>
        </w:rPr>
        <w:t xml:space="preserve"> podrá llevar a cabo su propia investigación de incidentes para un evento de Nivel 1 que se relacione con contratistas. Sin embargo, la división Jurídica de </w:t>
      </w:r>
      <w:r w:rsidR="00022182">
        <w:rPr>
          <w:rFonts w:ascii="Arial" w:eastAsia="Times New Roman" w:hAnsi="Arial" w:cs="Arial"/>
          <w:color w:val="000000"/>
          <w:sz w:val="24"/>
          <w:szCs w:val="24"/>
          <w:lang w:eastAsia="es-MX"/>
        </w:rPr>
        <w:t>LA EMPRESA</w:t>
      </w:r>
      <w:r w:rsidRPr="0067065C">
        <w:rPr>
          <w:rFonts w:ascii="Arial" w:eastAsia="Times New Roman" w:hAnsi="Arial" w:cs="Arial"/>
          <w:color w:val="000000"/>
          <w:sz w:val="24"/>
          <w:szCs w:val="24"/>
          <w:lang w:eastAsia="es-MX"/>
        </w:rPr>
        <w:t xml:space="preserve"> debe ser consultada antes de iniciar esta investigación adicional</w:t>
      </w:r>
      <w:r w:rsidRPr="001E7D9E">
        <w:rPr>
          <w:rFonts w:ascii="Arial" w:eastAsia="Times New Roman" w:hAnsi="Arial" w:cs="Arial"/>
          <w:color w:val="000000"/>
          <w:sz w:val="24"/>
          <w:szCs w:val="24"/>
          <w:lang w:eastAsia="es-MX"/>
        </w:rPr>
        <w:t>.</w:t>
      </w:r>
    </w:p>
    <w:p w14:paraId="2156E12A" w14:textId="77777777" w:rsidR="001E7D9E" w:rsidRDefault="001E7D9E" w:rsidP="0067065C">
      <w:pPr>
        <w:numPr>
          <w:ilvl w:val="0"/>
          <w:numId w:val="19"/>
        </w:numPr>
        <w:spacing w:before="60" w:after="80" w:line="360" w:lineRule="auto"/>
        <w:ind w:right="-720"/>
        <w:jc w:val="both"/>
        <w:rPr>
          <w:rFonts w:ascii="Arial" w:eastAsia="Times New Roman" w:hAnsi="Arial" w:cs="Arial"/>
          <w:color w:val="000000"/>
          <w:sz w:val="24"/>
          <w:szCs w:val="24"/>
          <w:lang w:eastAsia="es-MX"/>
        </w:rPr>
      </w:pPr>
      <w:r w:rsidRPr="0067065C">
        <w:rPr>
          <w:rFonts w:ascii="Arial" w:eastAsia="Times New Roman" w:hAnsi="Arial" w:cs="Arial"/>
          <w:color w:val="000000"/>
          <w:sz w:val="24"/>
          <w:szCs w:val="24"/>
          <w:lang w:eastAsia="es-MX"/>
        </w:rPr>
        <w:t xml:space="preserve">Todos los Nivel 1 y 2 incidentes relacionados con los contratistas se </w:t>
      </w:r>
      <w:proofErr w:type="gramStart"/>
      <w:r w:rsidRPr="0067065C">
        <w:rPr>
          <w:rFonts w:ascii="Arial" w:eastAsia="Times New Roman" w:hAnsi="Arial" w:cs="Arial"/>
          <w:color w:val="000000"/>
          <w:sz w:val="24"/>
          <w:szCs w:val="24"/>
          <w:lang w:eastAsia="es-MX"/>
        </w:rPr>
        <w:t>reportaran</w:t>
      </w:r>
      <w:proofErr w:type="gramEnd"/>
      <w:r w:rsidRPr="0067065C">
        <w:rPr>
          <w:rFonts w:ascii="Arial" w:eastAsia="Times New Roman" w:hAnsi="Arial" w:cs="Arial"/>
          <w:color w:val="000000"/>
          <w:sz w:val="24"/>
          <w:szCs w:val="24"/>
          <w:lang w:eastAsia="es-MX"/>
        </w:rPr>
        <w:t xml:space="preserve">, la persona encargada de realizar dicho reporte será el representante de </w:t>
      </w:r>
      <w:r w:rsidR="000B6FD4" w:rsidRPr="0067065C">
        <w:rPr>
          <w:rFonts w:ascii="Arial" w:eastAsia="Times New Roman" w:hAnsi="Arial" w:cs="Arial"/>
          <w:color w:val="000000"/>
          <w:sz w:val="24"/>
          <w:szCs w:val="24"/>
          <w:lang w:eastAsia="es-MX"/>
        </w:rPr>
        <w:t>seguridad</w:t>
      </w:r>
      <w:r w:rsidRPr="0067065C">
        <w:rPr>
          <w:rFonts w:ascii="Arial" w:eastAsia="Times New Roman" w:hAnsi="Arial" w:cs="Arial"/>
          <w:color w:val="000000"/>
          <w:sz w:val="24"/>
          <w:szCs w:val="24"/>
          <w:lang w:eastAsia="es-MX"/>
        </w:rPr>
        <w:t xml:space="preserve"> del sitio</w:t>
      </w:r>
      <w:r w:rsidRPr="001E7D9E">
        <w:rPr>
          <w:rFonts w:ascii="Arial" w:eastAsia="Times New Roman" w:hAnsi="Arial" w:cs="Arial"/>
          <w:color w:val="000000"/>
          <w:sz w:val="24"/>
          <w:szCs w:val="24"/>
          <w:lang w:eastAsia="es-MX"/>
        </w:rPr>
        <w:t xml:space="preserve">. </w:t>
      </w:r>
    </w:p>
    <w:p w14:paraId="74D1990D" w14:textId="77777777" w:rsidR="00F963E6" w:rsidRPr="00575AE0" w:rsidRDefault="00F963E6" w:rsidP="00575AE0">
      <w:pPr>
        <w:pStyle w:val="Prrafodelista"/>
        <w:numPr>
          <w:ilvl w:val="0"/>
          <w:numId w:val="5"/>
        </w:numPr>
        <w:spacing w:after="0" w:line="360" w:lineRule="auto"/>
        <w:ind w:right="-720"/>
        <w:jc w:val="both"/>
        <w:rPr>
          <w:rFonts w:ascii="Arial" w:eastAsia="Times New Roman" w:hAnsi="Arial" w:cs="Arial"/>
          <w:b/>
          <w:bCs/>
          <w:color w:val="000000"/>
          <w:sz w:val="24"/>
          <w:szCs w:val="24"/>
          <w:lang w:eastAsia="es-MX"/>
        </w:rPr>
      </w:pPr>
      <w:r w:rsidRPr="00F963E6">
        <w:rPr>
          <w:rFonts w:ascii="Arial" w:eastAsia="Times New Roman" w:hAnsi="Arial" w:cs="Arial"/>
          <w:b/>
          <w:bCs/>
          <w:color w:val="000000"/>
          <w:sz w:val="24"/>
          <w:szCs w:val="24"/>
          <w:lang w:eastAsia="es-MX"/>
        </w:rPr>
        <w:lastRenderedPageBreak/>
        <w:t>ORDEN Y LIMPIEZA</w:t>
      </w:r>
      <w:r w:rsidRPr="00575AE0">
        <w:rPr>
          <w:rFonts w:ascii="Arial" w:eastAsia="Times New Roman" w:hAnsi="Arial" w:cs="Arial"/>
          <w:b/>
          <w:bCs/>
          <w:color w:val="000000"/>
          <w:sz w:val="24"/>
          <w:szCs w:val="24"/>
          <w:lang w:eastAsia="es-MX"/>
        </w:rPr>
        <w:t> </w:t>
      </w:r>
    </w:p>
    <w:p w14:paraId="27E972A6" w14:textId="3E58DEA4" w:rsidR="00F963E6" w:rsidRDefault="00F963E6" w:rsidP="0067065C">
      <w:pPr>
        <w:numPr>
          <w:ilvl w:val="0"/>
          <w:numId w:val="18"/>
        </w:numPr>
        <w:spacing w:before="60" w:after="80" w:line="360" w:lineRule="auto"/>
        <w:ind w:right="-720"/>
        <w:jc w:val="both"/>
        <w:rPr>
          <w:rFonts w:ascii="Arial" w:eastAsia="Times New Roman" w:hAnsi="Arial" w:cs="Arial"/>
          <w:color w:val="000000"/>
          <w:sz w:val="24"/>
          <w:szCs w:val="24"/>
          <w:lang w:eastAsia="es-MX"/>
        </w:rPr>
      </w:pPr>
      <w:r w:rsidRPr="000B6FD4">
        <w:rPr>
          <w:rFonts w:ascii="Arial" w:eastAsia="Times New Roman" w:hAnsi="Arial" w:cs="Arial"/>
          <w:color w:val="000000"/>
          <w:sz w:val="24"/>
          <w:szCs w:val="24"/>
          <w:lang w:eastAsia="es-MX"/>
        </w:rPr>
        <w:t>Los contrat</w:t>
      </w:r>
      <w:r w:rsidR="00A7757B">
        <w:rPr>
          <w:rFonts w:ascii="Arial" w:eastAsia="Times New Roman" w:hAnsi="Arial" w:cs="Arial"/>
          <w:color w:val="000000"/>
          <w:sz w:val="24"/>
          <w:szCs w:val="24"/>
          <w:lang w:eastAsia="es-MX"/>
        </w:rPr>
        <w:t xml:space="preserve">istas </w:t>
      </w:r>
      <w:r w:rsidR="00575AE0">
        <w:rPr>
          <w:rFonts w:ascii="Arial" w:eastAsia="Times New Roman" w:hAnsi="Arial" w:cs="Arial"/>
          <w:color w:val="000000"/>
          <w:sz w:val="24"/>
          <w:szCs w:val="24"/>
          <w:lang w:eastAsia="es-MX"/>
        </w:rPr>
        <w:t xml:space="preserve">deben </w:t>
      </w:r>
      <w:r w:rsidRPr="003E2FA6">
        <w:rPr>
          <w:rFonts w:ascii="Arial" w:eastAsia="Times New Roman" w:hAnsi="Arial" w:cs="Arial"/>
          <w:color w:val="000000"/>
          <w:sz w:val="24"/>
          <w:szCs w:val="24"/>
          <w:lang w:eastAsia="es-MX"/>
        </w:rPr>
        <w:t xml:space="preserve">cumplir con las prácticas de limpieza en </w:t>
      </w:r>
      <w:r>
        <w:rPr>
          <w:rFonts w:ascii="Arial" w:eastAsia="Times New Roman" w:hAnsi="Arial" w:cs="Arial"/>
          <w:color w:val="000000"/>
          <w:sz w:val="24"/>
          <w:szCs w:val="24"/>
          <w:lang w:eastAsia="es-MX"/>
        </w:rPr>
        <w:t>sitios</w:t>
      </w:r>
      <w:r w:rsidRPr="003E2FA6">
        <w:rPr>
          <w:rFonts w:ascii="Arial" w:eastAsia="Times New Roman" w:hAnsi="Arial" w:cs="Arial"/>
          <w:color w:val="000000"/>
          <w:sz w:val="24"/>
          <w:szCs w:val="24"/>
          <w:lang w:eastAsia="es-MX"/>
        </w:rPr>
        <w:t xml:space="preserve"> de </w:t>
      </w:r>
      <w:r w:rsidR="00022182">
        <w:rPr>
          <w:rFonts w:ascii="Arial" w:eastAsia="Times New Roman" w:hAnsi="Arial" w:cs="Arial"/>
          <w:color w:val="000000"/>
          <w:sz w:val="24"/>
          <w:szCs w:val="24"/>
          <w:lang w:eastAsia="es-MX"/>
        </w:rPr>
        <w:t>LA EMPRESA</w:t>
      </w:r>
      <w:r w:rsidRPr="003E2FA6">
        <w:rPr>
          <w:rFonts w:ascii="Arial" w:eastAsia="Times New Roman" w:hAnsi="Arial" w:cs="Arial"/>
          <w:color w:val="000000"/>
          <w:sz w:val="24"/>
          <w:szCs w:val="24"/>
          <w:lang w:eastAsia="es-MX"/>
        </w:rPr>
        <w:t>.</w:t>
      </w:r>
    </w:p>
    <w:p w14:paraId="41E00593" w14:textId="77777777" w:rsidR="00F963E6" w:rsidRDefault="00F963E6" w:rsidP="00F963E6">
      <w:pPr>
        <w:spacing w:after="0" w:line="360" w:lineRule="auto"/>
        <w:ind w:right="-720"/>
        <w:jc w:val="both"/>
        <w:outlineLvl w:val="2"/>
        <w:rPr>
          <w:rFonts w:ascii="Arial" w:eastAsia="Times New Roman" w:hAnsi="Arial" w:cs="Arial"/>
          <w:b/>
          <w:bCs/>
          <w:color w:val="000000"/>
          <w:sz w:val="24"/>
          <w:szCs w:val="24"/>
          <w:u w:val="single"/>
          <w:lang w:eastAsia="es-MX"/>
        </w:rPr>
      </w:pPr>
    </w:p>
    <w:p w14:paraId="4A42A5E1" w14:textId="77777777" w:rsidR="00F963E6" w:rsidRPr="00F963E6" w:rsidRDefault="00F963E6" w:rsidP="00575AE0">
      <w:pPr>
        <w:pStyle w:val="Prrafodelista"/>
        <w:numPr>
          <w:ilvl w:val="0"/>
          <w:numId w:val="5"/>
        </w:numPr>
        <w:spacing w:after="0" w:line="360" w:lineRule="auto"/>
        <w:ind w:right="-720"/>
        <w:jc w:val="both"/>
        <w:rPr>
          <w:rFonts w:ascii="Arial" w:eastAsia="Times New Roman" w:hAnsi="Arial" w:cs="Arial"/>
          <w:b/>
          <w:bCs/>
          <w:color w:val="000000"/>
          <w:sz w:val="24"/>
          <w:szCs w:val="24"/>
          <w:lang w:eastAsia="es-MX"/>
        </w:rPr>
      </w:pPr>
      <w:r w:rsidRPr="00F963E6">
        <w:rPr>
          <w:rFonts w:ascii="Arial" w:eastAsia="Times New Roman" w:hAnsi="Arial" w:cs="Arial"/>
          <w:b/>
          <w:bCs/>
          <w:color w:val="000000"/>
          <w:sz w:val="24"/>
          <w:szCs w:val="24"/>
          <w:lang w:eastAsia="es-MX"/>
        </w:rPr>
        <w:t>EQUIPO DE PROTECCIÓN PERSONAL (EPP) </w:t>
      </w:r>
    </w:p>
    <w:p w14:paraId="79E27B88" w14:textId="0C65525F" w:rsidR="00F963E6" w:rsidRPr="003E2FA6" w:rsidRDefault="00F963E6" w:rsidP="00F963E6">
      <w:pPr>
        <w:spacing w:after="0" w:line="360" w:lineRule="auto"/>
        <w:ind w:right="-720"/>
        <w:jc w:val="both"/>
        <w:rPr>
          <w:rFonts w:ascii="Arial" w:eastAsia="Times New Roman" w:hAnsi="Arial" w:cs="Arial"/>
          <w:color w:val="000000"/>
          <w:sz w:val="24"/>
          <w:szCs w:val="24"/>
          <w:lang w:eastAsia="es-MX"/>
        </w:rPr>
      </w:pPr>
      <w:r w:rsidRPr="003E2FA6">
        <w:rPr>
          <w:rFonts w:ascii="Arial" w:eastAsia="Times New Roman" w:hAnsi="Arial" w:cs="Arial"/>
          <w:color w:val="000000"/>
          <w:sz w:val="24"/>
          <w:szCs w:val="24"/>
          <w:lang w:eastAsia="es-MX"/>
        </w:rPr>
        <w:t xml:space="preserve">Cada sitio </w:t>
      </w:r>
      <w:r w:rsidR="00022182">
        <w:rPr>
          <w:rFonts w:ascii="Arial" w:eastAsia="Times New Roman" w:hAnsi="Arial" w:cs="Arial"/>
          <w:color w:val="000000"/>
          <w:sz w:val="24"/>
          <w:szCs w:val="24"/>
          <w:lang w:eastAsia="es-MX"/>
        </w:rPr>
        <w:t>LA EMPRESA</w:t>
      </w:r>
      <w:r w:rsidRPr="003E2FA6">
        <w:rPr>
          <w:rFonts w:ascii="Arial" w:eastAsia="Times New Roman" w:hAnsi="Arial" w:cs="Arial"/>
          <w:color w:val="000000"/>
          <w:sz w:val="24"/>
          <w:szCs w:val="24"/>
          <w:lang w:eastAsia="es-MX"/>
        </w:rPr>
        <w:t xml:space="preserve"> definirá claramente los requisitos mínimos de EPP para los contratistas. Si hay alguna pregunta,  el contratista deberá consultar con el representante</w:t>
      </w:r>
      <w:r>
        <w:rPr>
          <w:rFonts w:ascii="Arial" w:eastAsia="Times New Roman" w:hAnsi="Arial" w:cs="Arial"/>
          <w:color w:val="000000"/>
          <w:sz w:val="24"/>
          <w:szCs w:val="24"/>
          <w:lang w:eastAsia="es-MX"/>
        </w:rPr>
        <w:t xml:space="preserve"> de</w:t>
      </w:r>
      <w:r w:rsidRPr="003E2FA6">
        <w:rPr>
          <w:rFonts w:ascii="Arial" w:eastAsia="Times New Roman" w:hAnsi="Arial" w:cs="Arial"/>
          <w:color w:val="000000"/>
          <w:sz w:val="24"/>
          <w:szCs w:val="24"/>
          <w:lang w:eastAsia="es-MX"/>
        </w:rPr>
        <w:t xml:space="preserve"> </w:t>
      </w:r>
      <w:r w:rsidR="00022182">
        <w:rPr>
          <w:rFonts w:ascii="Arial" w:eastAsia="Times New Roman" w:hAnsi="Arial" w:cs="Arial"/>
          <w:color w:val="000000"/>
          <w:sz w:val="24"/>
          <w:szCs w:val="24"/>
          <w:lang w:eastAsia="es-MX"/>
        </w:rPr>
        <w:t>LA EMPRESA</w:t>
      </w:r>
      <w:r w:rsidRPr="003E2FA6">
        <w:rPr>
          <w:rFonts w:ascii="Arial" w:eastAsia="Times New Roman" w:hAnsi="Arial" w:cs="Arial"/>
          <w:color w:val="000000"/>
          <w:sz w:val="24"/>
          <w:szCs w:val="24"/>
          <w:lang w:eastAsia="es-MX"/>
        </w:rPr>
        <w:t xml:space="preserve"> </w:t>
      </w:r>
      <w:r>
        <w:rPr>
          <w:rFonts w:ascii="Arial" w:eastAsia="Times New Roman" w:hAnsi="Arial" w:cs="Arial"/>
          <w:color w:val="000000"/>
          <w:sz w:val="24"/>
          <w:szCs w:val="24"/>
          <w:lang w:eastAsia="es-MX"/>
        </w:rPr>
        <w:t xml:space="preserve">así </w:t>
      </w:r>
      <w:r w:rsidR="00A7757B">
        <w:rPr>
          <w:rFonts w:ascii="Arial" w:eastAsia="Times New Roman" w:hAnsi="Arial" w:cs="Arial"/>
          <w:color w:val="000000"/>
          <w:sz w:val="24"/>
          <w:szCs w:val="24"/>
          <w:lang w:eastAsia="es-MX"/>
        </w:rPr>
        <w:t>como con un representante de seguridad</w:t>
      </w:r>
      <w:r>
        <w:rPr>
          <w:rFonts w:ascii="Arial" w:eastAsia="Times New Roman" w:hAnsi="Arial" w:cs="Arial"/>
          <w:color w:val="000000"/>
          <w:sz w:val="24"/>
          <w:szCs w:val="24"/>
          <w:lang w:eastAsia="es-MX"/>
        </w:rPr>
        <w:t>.</w:t>
      </w:r>
    </w:p>
    <w:p w14:paraId="00AA0599" w14:textId="34ACCA30" w:rsidR="00F963E6" w:rsidRPr="00F963E6" w:rsidRDefault="00F963E6" w:rsidP="0067065C">
      <w:pPr>
        <w:pStyle w:val="Prrafodelista"/>
        <w:numPr>
          <w:ilvl w:val="0"/>
          <w:numId w:val="22"/>
        </w:numPr>
        <w:spacing w:before="40" w:after="40" w:line="360" w:lineRule="auto"/>
        <w:ind w:right="-720"/>
        <w:jc w:val="both"/>
        <w:rPr>
          <w:rFonts w:ascii="Arial" w:eastAsia="Times New Roman" w:hAnsi="Arial" w:cs="Arial"/>
          <w:color w:val="000000"/>
          <w:sz w:val="24"/>
          <w:szCs w:val="24"/>
          <w:lang w:eastAsia="es-MX"/>
        </w:rPr>
      </w:pPr>
      <w:r w:rsidRPr="00F963E6">
        <w:rPr>
          <w:rFonts w:ascii="Arial" w:eastAsia="Times New Roman" w:hAnsi="Arial" w:cs="Arial"/>
          <w:color w:val="000000"/>
          <w:sz w:val="24"/>
          <w:szCs w:val="24"/>
          <w:lang w:eastAsia="es-MX"/>
        </w:rPr>
        <w:t xml:space="preserve">Los contratistas deberán seguir los requerimientos del procedimiento de equipo de protección personal local, y </w:t>
      </w:r>
      <w:r w:rsidR="00022182" w:rsidRPr="00F963E6">
        <w:rPr>
          <w:rFonts w:ascii="Arial" w:eastAsia="Times New Roman" w:hAnsi="Arial" w:cs="Arial"/>
          <w:color w:val="000000"/>
          <w:sz w:val="24"/>
          <w:szCs w:val="24"/>
          <w:lang w:eastAsia="es-MX"/>
        </w:rPr>
        <w:t>proporcionarán</w:t>
      </w:r>
      <w:r w:rsidRPr="00F963E6">
        <w:rPr>
          <w:rFonts w:ascii="Arial" w:eastAsia="Times New Roman" w:hAnsi="Arial" w:cs="Arial"/>
          <w:color w:val="000000"/>
          <w:sz w:val="24"/>
          <w:szCs w:val="24"/>
          <w:lang w:eastAsia="es-MX"/>
        </w:rPr>
        <w:t xml:space="preserve"> su propio equipo para protección ocular y facial a sus empleados.</w:t>
      </w:r>
    </w:p>
    <w:p w14:paraId="15A5755C" w14:textId="77777777" w:rsidR="00F963E6" w:rsidRPr="00F963E6" w:rsidRDefault="00F963E6" w:rsidP="0067065C">
      <w:pPr>
        <w:pStyle w:val="Prrafodelista"/>
        <w:numPr>
          <w:ilvl w:val="0"/>
          <w:numId w:val="22"/>
        </w:numPr>
        <w:spacing w:before="40" w:after="40" w:line="360" w:lineRule="auto"/>
        <w:ind w:right="-720"/>
        <w:jc w:val="both"/>
        <w:rPr>
          <w:rFonts w:ascii="Arial" w:eastAsia="Times New Roman" w:hAnsi="Arial" w:cs="Arial"/>
          <w:color w:val="000000"/>
          <w:sz w:val="24"/>
          <w:szCs w:val="24"/>
          <w:lang w:eastAsia="es-MX"/>
        </w:rPr>
      </w:pPr>
      <w:r w:rsidRPr="00F963E6">
        <w:rPr>
          <w:rFonts w:ascii="Arial" w:eastAsia="Times New Roman" w:hAnsi="Arial" w:cs="Arial"/>
          <w:color w:val="000000"/>
          <w:sz w:val="24"/>
          <w:szCs w:val="24"/>
          <w:lang w:eastAsia="es-MX"/>
        </w:rPr>
        <w:t>Se exigirá a los contratistas usar protección auditiva cuando se encuentran en zonas donde el ruido alcance o supere los 85 dB (A) o 137 dB (C) de impulso, independientemente del tiempo que están en la zona. Los protectores seleccionados deberán reducir la exposición por debajo de 85 dB (A).</w:t>
      </w:r>
    </w:p>
    <w:p w14:paraId="0793F570" w14:textId="77777777" w:rsidR="00F963E6" w:rsidRPr="003E2FA6" w:rsidRDefault="00F963E6" w:rsidP="00F963E6">
      <w:pPr>
        <w:spacing w:before="40" w:after="40" w:line="360" w:lineRule="auto"/>
        <w:ind w:left="720" w:right="-720"/>
        <w:jc w:val="both"/>
        <w:rPr>
          <w:rFonts w:ascii="Arial" w:eastAsia="Times New Roman" w:hAnsi="Arial" w:cs="Arial"/>
          <w:color w:val="000000"/>
          <w:sz w:val="24"/>
          <w:szCs w:val="24"/>
          <w:lang w:eastAsia="es-MX"/>
        </w:rPr>
      </w:pPr>
    </w:p>
    <w:p w14:paraId="523B6C57" w14:textId="77777777" w:rsidR="00F963E6" w:rsidRPr="00F963E6" w:rsidRDefault="00F963E6" w:rsidP="00575AE0">
      <w:pPr>
        <w:pStyle w:val="Prrafodelista"/>
        <w:numPr>
          <w:ilvl w:val="0"/>
          <w:numId w:val="5"/>
        </w:numPr>
        <w:spacing w:after="0" w:line="360" w:lineRule="auto"/>
        <w:ind w:right="-720"/>
        <w:jc w:val="both"/>
        <w:rPr>
          <w:rFonts w:ascii="Arial" w:eastAsia="Times New Roman" w:hAnsi="Arial" w:cs="Arial"/>
          <w:color w:val="000000"/>
          <w:sz w:val="24"/>
          <w:szCs w:val="24"/>
          <w:lang w:eastAsia="es-MX"/>
        </w:rPr>
      </w:pPr>
      <w:r w:rsidRPr="00F963E6">
        <w:rPr>
          <w:rFonts w:ascii="Arial" w:eastAsia="Times New Roman" w:hAnsi="Arial" w:cs="Arial"/>
          <w:b/>
          <w:bCs/>
          <w:color w:val="000000"/>
          <w:sz w:val="24"/>
          <w:szCs w:val="24"/>
          <w:lang w:eastAsia="es-MX"/>
        </w:rPr>
        <w:t>GESTIÓN DE PRODUCTOS QUÍMICOS PELIGROSOS</w:t>
      </w:r>
    </w:p>
    <w:p w14:paraId="4CB832F6" w14:textId="29A13B30" w:rsidR="00F963E6" w:rsidRDefault="00F963E6" w:rsidP="00F963E6">
      <w:pPr>
        <w:spacing w:after="0" w:line="360" w:lineRule="auto"/>
        <w:ind w:right="-720"/>
        <w:jc w:val="both"/>
        <w:rPr>
          <w:rFonts w:ascii="Arial" w:eastAsia="Times New Roman" w:hAnsi="Arial" w:cs="Arial"/>
          <w:color w:val="000000"/>
          <w:sz w:val="24"/>
          <w:szCs w:val="24"/>
          <w:lang w:eastAsia="es-MX"/>
        </w:rPr>
      </w:pPr>
      <w:r w:rsidRPr="00A7757B">
        <w:rPr>
          <w:rFonts w:ascii="Arial" w:eastAsia="Times New Roman" w:hAnsi="Arial" w:cs="Arial"/>
          <w:color w:val="000000"/>
          <w:sz w:val="24"/>
          <w:szCs w:val="24"/>
          <w:lang w:eastAsia="es-MX"/>
        </w:rPr>
        <w:t xml:space="preserve">Siendo consistentes con las actividades anticipadas dentro del sitio, </w:t>
      </w:r>
      <w:r w:rsidR="00022182">
        <w:rPr>
          <w:rFonts w:ascii="Arial" w:eastAsia="Times New Roman" w:hAnsi="Arial" w:cs="Arial"/>
          <w:color w:val="000000"/>
          <w:sz w:val="24"/>
          <w:szCs w:val="24"/>
          <w:lang w:eastAsia="es-MX"/>
        </w:rPr>
        <w:t>LA EMPRESA</w:t>
      </w:r>
      <w:r w:rsidRPr="00A7757B">
        <w:rPr>
          <w:rFonts w:ascii="Arial" w:eastAsia="Times New Roman" w:hAnsi="Arial" w:cs="Arial"/>
          <w:color w:val="000000"/>
          <w:sz w:val="24"/>
          <w:szCs w:val="24"/>
          <w:lang w:eastAsia="es-MX"/>
        </w:rPr>
        <w:t xml:space="preserve"> debe comunicar la información de sus productos químicos peligrosos a los contratistas, dicha comunicación deberá incluir:</w:t>
      </w:r>
    </w:p>
    <w:p w14:paraId="5187F85C" w14:textId="77777777" w:rsidR="00F963E6" w:rsidRPr="00F963E6" w:rsidRDefault="00F963E6" w:rsidP="0067065C">
      <w:pPr>
        <w:pStyle w:val="Prrafodelista"/>
        <w:numPr>
          <w:ilvl w:val="0"/>
          <w:numId w:val="23"/>
        </w:numPr>
        <w:spacing w:before="40" w:after="40" w:line="360" w:lineRule="auto"/>
        <w:ind w:right="-720"/>
        <w:jc w:val="both"/>
        <w:rPr>
          <w:rFonts w:ascii="Arial" w:eastAsia="Times New Roman" w:hAnsi="Arial" w:cs="Arial"/>
          <w:color w:val="000000"/>
          <w:sz w:val="24"/>
          <w:szCs w:val="24"/>
          <w:lang w:eastAsia="es-MX"/>
        </w:rPr>
      </w:pPr>
      <w:r w:rsidRPr="00F963E6">
        <w:rPr>
          <w:rFonts w:ascii="Arial" w:eastAsia="Times New Roman" w:hAnsi="Arial" w:cs="Arial"/>
          <w:color w:val="000000"/>
          <w:sz w:val="24"/>
          <w:szCs w:val="24"/>
          <w:lang w:eastAsia="es-MX"/>
        </w:rPr>
        <w:t xml:space="preserve">La información sobre los posibles riesgos de los productos químicos peligrosos en el lugar  en que se pueden encontrar o durante una emergencia, una descripción del sistema de etiquetado de productos químicos peligrosos del sitio, cómo acceder a una </w:t>
      </w:r>
      <w:r w:rsidR="00A7757B">
        <w:rPr>
          <w:rFonts w:ascii="Arial" w:eastAsia="Times New Roman" w:hAnsi="Arial" w:cs="Arial"/>
          <w:color w:val="000000"/>
          <w:sz w:val="24"/>
          <w:szCs w:val="24"/>
          <w:lang w:eastAsia="es-MX"/>
        </w:rPr>
        <w:t>HDS</w:t>
      </w:r>
      <w:r w:rsidRPr="00F963E6">
        <w:rPr>
          <w:rFonts w:ascii="Arial" w:eastAsia="Times New Roman" w:hAnsi="Arial" w:cs="Arial"/>
          <w:color w:val="000000"/>
          <w:sz w:val="24"/>
          <w:szCs w:val="24"/>
          <w:lang w:eastAsia="es-MX"/>
        </w:rPr>
        <w:t>, información aplicable sobre peligros químicos y medidas cautelares.</w:t>
      </w:r>
    </w:p>
    <w:p w14:paraId="684FB7F6" w14:textId="77777777" w:rsidR="00F963E6" w:rsidRPr="00F963E6" w:rsidRDefault="00F963E6" w:rsidP="0067065C">
      <w:pPr>
        <w:pStyle w:val="Prrafodelista"/>
        <w:numPr>
          <w:ilvl w:val="0"/>
          <w:numId w:val="23"/>
        </w:numPr>
        <w:spacing w:before="40" w:after="40" w:line="360" w:lineRule="auto"/>
        <w:ind w:right="-720"/>
        <w:jc w:val="both"/>
        <w:rPr>
          <w:rFonts w:ascii="Arial" w:eastAsia="Times New Roman" w:hAnsi="Arial" w:cs="Arial"/>
          <w:color w:val="000000"/>
          <w:sz w:val="24"/>
          <w:szCs w:val="24"/>
          <w:lang w:eastAsia="es-MX"/>
        </w:rPr>
      </w:pPr>
      <w:r w:rsidRPr="00F963E6">
        <w:rPr>
          <w:rFonts w:ascii="Arial" w:hAnsi="Arial" w:cs="Arial"/>
          <w:sz w:val="24"/>
          <w:szCs w:val="24"/>
          <w:lang w:eastAsia="es-MX"/>
        </w:rPr>
        <w:t xml:space="preserve">Si un producto químico nuevo requiere ser introducido por el contratista para el desarrollo de sus labores debe seguir el procedimiento de autorización de productos químicos. Debe proveer la hoja de datos de seguridad en español a un representante de </w:t>
      </w:r>
      <w:r w:rsidR="00A7757B">
        <w:rPr>
          <w:rFonts w:ascii="Arial" w:hAnsi="Arial" w:cs="Arial"/>
          <w:sz w:val="24"/>
          <w:szCs w:val="24"/>
          <w:lang w:eastAsia="es-MX"/>
        </w:rPr>
        <w:t>seguridad</w:t>
      </w:r>
      <w:r w:rsidRPr="00F963E6">
        <w:rPr>
          <w:rFonts w:ascii="Arial" w:hAnsi="Arial" w:cs="Arial"/>
          <w:sz w:val="24"/>
          <w:szCs w:val="24"/>
          <w:lang w:eastAsia="es-MX"/>
        </w:rPr>
        <w:t>.</w:t>
      </w:r>
    </w:p>
    <w:p w14:paraId="555150B3" w14:textId="77777777" w:rsidR="00F963E6" w:rsidRPr="00F963E6" w:rsidRDefault="00F963E6" w:rsidP="0067065C">
      <w:pPr>
        <w:pStyle w:val="Prrafodelista"/>
        <w:numPr>
          <w:ilvl w:val="0"/>
          <w:numId w:val="23"/>
        </w:numPr>
        <w:spacing w:before="40" w:after="40" w:line="360" w:lineRule="auto"/>
        <w:ind w:right="-720"/>
        <w:jc w:val="both"/>
        <w:rPr>
          <w:rFonts w:ascii="Arial" w:eastAsia="Times New Roman" w:hAnsi="Arial" w:cs="Arial"/>
          <w:color w:val="000000"/>
          <w:sz w:val="24"/>
          <w:szCs w:val="24"/>
          <w:lang w:eastAsia="es-MX"/>
        </w:rPr>
      </w:pPr>
      <w:r w:rsidRPr="00F963E6">
        <w:rPr>
          <w:rFonts w:ascii="Arial" w:eastAsia="Times New Roman" w:hAnsi="Arial" w:cs="Arial"/>
          <w:color w:val="000000"/>
          <w:sz w:val="24"/>
          <w:szCs w:val="24"/>
          <w:lang w:eastAsia="es-MX"/>
        </w:rPr>
        <w:lastRenderedPageBreak/>
        <w:t xml:space="preserve">Si hay algún cambio en las sustancias químicas peligrosas que el contratista necesita introducir al sitio se proporcionará una nueva </w:t>
      </w:r>
      <w:r w:rsidR="00A7757B">
        <w:rPr>
          <w:rFonts w:ascii="Arial" w:eastAsia="Times New Roman" w:hAnsi="Arial" w:cs="Arial"/>
          <w:color w:val="000000"/>
          <w:sz w:val="24"/>
          <w:szCs w:val="24"/>
          <w:lang w:eastAsia="es-MX"/>
        </w:rPr>
        <w:t>HDS</w:t>
      </w:r>
      <w:r w:rsidRPr="00F963E6">
        <w:rPr>
          <w:rFonts w:ascii="Arial" w:eastAsia="Times New Roman" w:hAnsi="Arial" w:cs="Arial"/>
          <w:color w:val="000000"/>
          <w:sz w:val="24"/>
          <w:szCs w:val="24"/>
          <w:lang w:eastAsia="es-MX"/>
        </w:rPr>
        <w:t xml:space="preserve"> y esta debe ser aprobada antes de introducir el producto. </w:t>
      </w:r>
    </w:p>
    <w:p w14:paraId="2B91D84B" w14:textId="0A0839EC" w:rsidR="00A7757B" w:rsidRDefault="00F963E6" w:rsidP="00F963E6">
      <w:pPr>
        <w:spacing w:before="40" w:after="40" w:line="360" w:lineRule="auto"/>
        <w:ind w:right="-720"/>
        <w:jc w:val="both"/>
        <w:rPr>
          <w:rFonts w:ascii="Arial" w:eastAsia="Times New Roman" w:hAnsi="Arial" w:cs="Arial"/>
          <w:color w:val="000000"/>
          <w:sz w:val="24"/>
          <w:szCs w:val="24"/>
          <w:lang w:eastAsia="es-MX"/>
        </w:rPr>
      </w:pPr>
      <w:r>
        <w:rPr>
          <w:rFonts w:ascii="Arial" w:eastAsia="Times New Roman" w:hAnsi="Arial" w:cs="Arial"/>
          <w:color w:val="000000"/>
          <w:sz w:val="24"/>
          <w:szCs w:val="24"/>
          <w:lang w:eastAsia="es-MX"/>
        </w:rPr>
        <w:t xml:space="preserve">El entrenamiento en manejo de productos químicos, la información y los sistemas de etiquetado deberán emplear un lenguaje simple que sea fácilmente entendible para las personas que trabajen en las cercanías de las áreas donde </w:t>
      </w:r>
      <w:r w:rsidR="00F80387">
        <w:rPr>
          <w:rFonts w:ascii="Arial" w:eastAsia="Times New Roman" w:hAnsi="Arial" w:cs="Arial"/>
          <w:color w:val="000000"/>
          <w:sz w:val="24"/>
          <w:szCs w:val="24"/>
          <w:lang w:eastAsia="es-MX"/>
        </w:rPr>
        <w:t xml:space="preserve">se </w:t>
      </w:r>
      <w:r w:rsidR="00022182">
        <w:rPr>
          <w:rFonts w:ascii="Arial" w:eastAsia="Times New Roman" w:hAnsi="Arial" w:cs="Arial"/>
          <w:color w:val="000000"/>
          <w:sz w:val="24"/>
          <w:szCs w:val="24"/>
          <w:lang w:eastAsia="es-MX"/>
        </w:rPr>
        <w:t>utilizarán</w:t>
      </w:r>
      <w:r w:rsidR="00F80387">
        <w:rPr>
          <w:rFonts w:ascii="Arial" w:eastAsia="Times New Roman" w:hAnsi="Arial" w:cs="Arial"/>
          <w:color w:val="000000"/>
          <w:sz w:val="24"/>
          <w:szCs w:val="24"/>
          <w:lang w:eastAsia="es-MX"/>
        </w:rPr>
        <w:t xml:space="preserve"> dichos productos.</w:t>
      </w:r>
    </w:p>
    <w:p w14:paraId="152372FD" w14:textId="77777777" w:rsidR="00F80387" w:rsidRPr="003E2FA6" w:rsidRDefault="00F80387" w:rsidP="00F963E6">
      <w:pPr>
        <w:spacing w:before="40" w:after="40" w:line="360" w:lineRule="auto"/>
        <w:ind w:right="-720"/>
        <w:jc w:val="both"/>
        <w:rPr>
          <w:rFonts w:ascii="Arial" w:eastAsia="Times New Roman" w:hAnsi="Arial" w:cs="Arial"/>
          <w:color w:val="000000"/>
          <w:sz w:val="24"/>
          <w:szCs w:val="24"/>
          <w:lang w:eastAsia="es-MX"/>
        </w:rPr>
      </w:pPr>
    </w:p>
    <w:p w14:paraId="0BFF212A" w14:textId="77777777" w:rsidR="00F963E6" w:rsidRDefault="00F963E6" w:rsidP="00575AE0">
      <w:pPr>
        <w:pStyle w:val="Prrafodelista"/>
        <w:numPr>
          <w:ilvl w:val="0"/>
          <w:numId w:val="5"/>
        </w:numPr>
        <w:spacing w:after="0" w:line="360" w:lineRule="auto"/>
        <w:ind w:right="-720"/>
        <w:jc w:val="both"/>
        <w:rPr>
          <w:rFonts w:ascii="Arial" w:eastAsia="Times New Roman" w:hAnsi="Arial" w:cs="Arial"/>
          <w:b/>
          <w:bCs/>
          <w:color w:val="000000"/>
          <w:sz w:val="24"/>
          <w:szCs w:val="24"/>
          <w:lang w:eastAsia="es-MX"/>
        </w:rPr>
      </w:pPr>
      <w:r w:rsidRPr="00F963E6">
        <w:rPr>
          <w:rFonts w:ascii="Arial" w:eastAsia="Times New Roman" w:hAnsi="Arial" w:cs="Arial"/>
          <w:b/>
          <w:bCs/>
          <w:color w:val="000000"/>
          <w:sz w:val="24"/>
          <w:szCs w:val="24"/>
          <w:lang w:eastAsia="es-MX"/>
        </w:rPr>
        <w:t>PROTECCIÓN DEL MEDIO AMBIENTE</w:t>
      </w:r>
    </w:p>
    <w:p w14:paraId="55A80626" w14:textId="77777777" w:rsidR="00F80387" w:rsidRPr="00F80387" w:rsidRDefault="00F80387" w:rsidP="0067065C">
      <w:pPr>
        <w:pStyle w:val="Prrafodelista"/>
        <w:numPr>
          <w:ilvl w:val="0"/>
          <w:numId w:val="24"/>
        </w:numPr>
        <w:spacing w:before="100" w:beforeAutospacing="1" w:after="0" w:line="360" w:lineRule="auto"/>
        <w:ind w:right="-720"/>
        <w:jc w:val="both"/>
        <w:rPr>
          <w:rFonts w:ascii="Arial" w:eastAsia="Times New Roman" w:hAnsi="Arial" w:cs="Arial"/>
          <w:color w:val="000000"/>
          <w:sz w:val="24"/>
          <w:szCs w:val="24"/>
          <w:lang w:eastAsia="es-MX"/>
        </w:rPr>
      </w:pPr>
      <w:r w:rsidRPr="00F80387">
        <w:rPr>
          <w:rFonts w:ascii="Arial" w:eastAsia="Times New Roman" w:hAnsi="Arial" w:cs="Arial"/>
          <w:color w:val="000000"/>
          <w:sz w:val="24"/>
          <w:szCs w:val="24"/>
          <w:lang w:eastAsia="es-MX"/>
        </w:rPr>
        <w:t>La responsabilidad de cada uno de nosotros es de cumplir con los procedimientos establecidos y/o ayudar a que se cumplan cada uno de ellos.</w:t>
      </w:r>
    </w:p>
    <w:p w14:paraId="2A00BAFE" w14:textId="77777777" w:rsidR="00F963E6" w:rsidRPr="00A7757B" w:rsidRDefault="00F963E6" w:rsidP="0067065C">
      <w:pPr>
        <w:pStyle w:val="Prrafodelista"/>
        <w:numPr>
          <w:ilvl w:val="0"/>
          <w:numId w:val="24"/>
        </w:numPr>
        <w:spacing w:before="100" w:beforeAutospacing="1" w:after="0" w:line="360" w:lineRule="auto"/>
        <w:ind w:right="-720"/>
        <w:jc w:val="both"/>
        <w:rPr>
          <w:rFonts w:ascii="Arial" w:eastAsia="Times New Roman" w:hAnsi="Arial" w:cs="Arial"/>
          <w:color w:val="000000"/>
          <w:sz w:val="24"/>
          <w:szCs w:val="24"/>
          <w:lang w:eastAsia="es-MX"/>
        </w:rPr>
      </w:pPr>
      <w:r w:rsidRPr="00A7757B">
        <w:rPr>
          <w:rFonts w:ascii="Arial" w:eastAsia="Times New Roman" w:hAnsi="Arial" w:cs="Arial"/>
          <w:color w:val="000000"/>
          <w:sz w:val="24"/>
          <w:szCs w:val="24"/>
          <w:lang w:eastAsia="es-MX"/>
        </w:rPr>
        <w:t>Los tanques, tambos u otros recipientes de sustancias inflamables, combustibles u otros productos químicos deben ser almacenados adecuadamente para evitar derrames.</w:t>
      </w:r>
    </w:p>
    <w:p w14:paraId="79127E48" w14:textId="77777777" w:rsidR="00F963E6" w:rsidRPr="00A7757B" w:rsidRDefault="00F963E6" w:rsidP="0067065C">
      <w:pPr>
        <w:pStyle w:val="Prrafodelista"/>
        <w:numPr>
          <w:ilvl w:val="0"/>
          <w:numId w:val="24"/>
        </w:numPr>
        <w:spacing w:before="100" w:beforeAutospacing="1" w:after="0" w:line="360" w:lineRule="auto"/>
        <w:ind w:right="-720"/>
        <w:jc w:val="both"/>
        <w:rPr>
          <w:rFonts w:ascii="Arial" w:eastAsia="Times New Roman" w:hAnsi="Arial" w:cs="Arial"/>
          <w:color w:val="000000"/>
          <w:sz w:val="24"/>
          <w:szCs w:val="24"/>
          <w:lang w:eastAsia="es-MX"/>
        </w:rPr>
      </w:pPr>
      <w:r w:rsidRPr="00A7757B">
        <w:rPr>
          <w:rFonts w:ascii="Arial" w:eastAsia="Times New Roman" w:hAnsi="Arial" w:cs="Arial"/>
          <w:color w:val="000000"/>
          <w:sz w:val="24"/>
          <w:szCs w:val="24"/>
          <w:lang w:eastAsia="es-MX"/>
        </w:rPr>
        <w:t>Los productos químicos peligrosos deberán ser utilizados y almacenados lejos de desagües. Se debe proporcionar contención secundaria hay posibilidades de que en caso de un derrame el material llegue a un sistema de alcantarillado o a la tierra.</w:t>
      </w:r>
    </w:p>
    <w:p w14:paraId="55839275" w14:textId="54E4A585" w:rsidR="00F963E6" w:rsidRPr="00A7757B" w:rsidRDefault="00F963E6" w:rsidP="0067065C">
      <w:pPr>
        <w:pStyle w:val="Prrafodelista"/>
        <w:numPr>
          <w:ilvl w:val="0"/>
          <w:numId w:val="24"/>
        </w:numPr>
        <w:spacing w:before="100" w:beforeAutospacing="1" w:after="0" w:line="360" w:lineRule="auto"/>
        <w:ind w:right="-720"/>
        <w:jc w:val="both"/>
        <w:rPr>
          <w:rFonts w:ascii="Arial" w:eastAsia="Times New Roman" w:hAnsi="Arial" w:cs="Arial"/>
          <w:color w:val="000000"/>
          <w:sz w:val="24"/>
          <w:szCs w:val="24"/>
          <w:lang w:eastAsia="es-MX"/>
        </w:rPr>
      </w:pPr>
      <w:r w:rsidRPr="00022182">
        <w:rPr>
          <w:rFonts w:ascii="Arial" w:eastAsia="Times New Roman" w:hAnsi="Arial" w:cs="Arial"/>
          <w:color w:val="000000"/>
          <w:sz w:val="24"/>
          <w:szCs w:val="24"/>
          <w:lang w:eastAsia="es-MX"/>
        </w:rPr>
        <w:t xml:space="preserve">Todos los desechos químicos en el lugar deben tener etiquetas completas y </w:t>
      </w:r>
      <w:r w:rsidRPr="00022182">
        <w:rPr>
          <w:rFonts w:ascii="Arial" w:eastAsia="Times New Roman" w:hAnsi="Arial" w:cs="Arial"/>
          <w:sz w:val="24"/>
          <w:szCs w:val="24"/>
          <w:lang w:eastAsia="es-MX"/>
        </w:rPr>
        <w:t>adecuadas en conformidad con los requisitos gubernamentales NOM-018-STPS-2015</w:t>
      </w:r>
      <w:r w:rsidR="00036B29" w:rsidRPr="00022182">
        <w:rPr>
          <w:rFonts w:ascii="Arial" w:eastAsia="Times New Roman" w:hAnsi="Arial" w:cs="Arial"/>
          <w:sz w:val="24"/>
          <w:szCs w:val="24"/>
          <w:lang w:eastAsia="es-MX"/>
        </w:rPr>
        <w:t xml:space="preserve"> (</w:t>
      </w:r>
      <w:r w:rsidR="00022182" w:rsidRPr="00022182">
        <w:rPr>
          <w:rFonts w:ascii="Arial" w:eastAsia="Times New Roman" w:hAnsi="Arial" w:cs="Arial"/>
          <w:sz w:val="24"/>
          <w:szCs w:val="24"/>
          <w:lang w:eastAsia="es-MX"/>
        </w:rPr>
        <w:t>ESTA</w:t>
      </w:r>
      <w:r w:rsidR="00036B29" w:rsidRPr="00022182">
        <w:rPr>
          <w:rFonts w:ascii="Arial" w:eastAsia="Times New Roman" w:hAnsi="Arial" w:cs="Arial"/>
          <w:sz w:val="24"/>
          <w:szCs w:val="24"/>
          <w:lang w:eastAsia="es-MX"/>
        </w:rPr>
        <w:t xml:space="preserve"> NORMA NO APLICA PARA RESIDUOS PELIGROSOS, SOLO PARA QUÍMICOS)</w:t>
      </w:r>
      <w:r w:rsidRPr="00022182">
        <w:rPr>
          <w:rFonts w:ascii="Arial" w:eastAsia="Times New Roman" w:hAnsi="Arial" w:cs="Arial"/>
          <w:sz w:val="24"/>
          <w:szCs w:val="24"/>
          <w:lang w:eastAsia="es-MX"/>
        </w:rPr>
        <w:t xml:space="preserve"> y deben </w:t>
      </w:r>
      <w:r w:rsidRPr="00A7757B">
        <w:rPr>
          <w:rFonts w:ascii="Arial" w:eastAsia="Times New Roman" w:hAnsi="Arial" w:cs="Arial"/>
          <w:color w:val="000000"/>
          <w:sz w:val="24"/>
          <w:szCs w:val="24"/>
          <w:lang w:eastAsia="es-MX"/>
        </w:rPr>
        <w:t xml:space="preserve">ser almacenados en recipientes cerrados. La eliminación de estos residuos se debe coordinar a través del Departamento de </w:t>
      </w:r>
      <w:r w:rsidR="00A7757B" w:rsidRPr="00A7757B">
        <w:rPr>
          <w:rFonts w:ascii="Arial" w:eastAsia="Times New Roman" w:hAnsi="Arial" w:cs="Arial"/>
          <w:color w:val="000000"/>
          <w:sz w:val="24"/>
          <w:szCs w:val="24"/>
          <w:lang w:eastAsia="es-MX"/>
        </w:rPr>
        <w:t>seguridad</w:t>
      </w:r>
      <w:r w:rsidRPr="00A7757B">
        <w:rPr>
          <w:rFonts w:ascii="Arial" w:eastAsia="Times New Roman" w:hAnsi="Arial" w:cs="Arial"/>
          <w:color w:val="000000"/>
          <w:sz w:val="24"/>
          <w:szCs w:val="24"/>
          <w:lang w:eastAsia="es-MX"/>
        </w:rPr>
        <w:t xml:space="preserve"> del sitio.</w:t>
      </w:r>
    </w:p>
    <w:p w14:paraId="3396678C" w14:textId="26FCD4EB" w:rsidR="00F963E6" w:rsidRPr="00A7757B" w:rsidRDefault="00F963E6" w:rsidP="0067065C">
      <w:pPr>
        <w:pStyle w:val="Prrafodelista"/>
        <w:numPr>
          <w:ilvl w:val="0"/>
          <w:numId w:val="24"/>
        </w:numPr>
        <w:spacing w:before="100" w:beforeAutospacing="1" w:after="0" w:line="360" w:lineRule="auto"/>
        <w:ind w:right="-720"/>
        <w:jc w:val="both"/>
        <w:rPr>
          <w:rFonts w:ascii="Arial" w:eastAsia="Times New Roman" w:hAnsi="Arial" w:cs="Arial"/>
          <w:color w:val="000000"/>
          <w:sz w:val="24"/>
          <w:szCs w:val="24"/>
          <w:lang w:eastAsia="es-MX"/>
        </w:rPr>
      </w:pPr>
      <w:r w:rsidRPr="00A7757B">
        <w:rPr>
          <w:rFonts w:ascii="Arial" w:eastAsia="Times New Roman" w:hAnsi="Arial" w:cs="Arial"/>
          <w:color w:val="000000"/>
          <w:sz w:val="24"/>
          <w:szCs w:val="24"/>
          <w:lang w:eastAsia="es-MX"/>
        </w:rPr>
        <w:t xml:space="preserve">Tirar recipientes de productos químicos en los contenedores de basura de </w:t>
      </w:r>
      <w:r w:rsidR="00022182">
        <w:rPr>
          <w:rFonts w:ascii="Arial" w:eastAsia="Times New Roman" w:hAnsi="Arial" w:cs="Arial"/>
          <w:color w:val="000000"/>
          <w:sz w:val="24"/>
          <w:szCs w:val="24"/>
          <w:lang w:eastAsia="es-MX"/>
        </w:rPr>
        <w:t>LA EMPRESA</w:t>
      </w:r>
      <w:r w:rsidRPr="00A7757B">
        <w:rPr>
          <w:rFonts w:ascii="Arial" w:eastAsia="Times New Roman" w:hAnsi="Arial" w:cs="Arial"/>
          <w:color w:val="000000"/>
          <w:sz w:val="24"/>
          <w:szCs w:val="24"/>
          <w:lang w:eastAsia="es-MX"/>
        </w:rPr>
        <w:t xml:space="preserve"> está prohibido sin previa autorización. Los materiales peligrosos deben ser manejados de manera responsable y no deberán disponerse en cualquier sistema de alcantarillado o lugares en los que de otro modo puedan afectar el medio ambiente de manera intencional.</w:t>
      </w:r>
    </w:p>
    <w:p w14:paraId="2C0F45EB" w14:textId="77777777" w:rsidR="00F963E6" w:rsidRDefault="00F963E6" w:rsidP="0067065C">
      <w:pPr>
        <w:pStyle w:val="Prrafodelista"/>
        <w:numPr>
          <w:ilvl w:val="0"/>
          <w:numId w:val="24"/>
        </w:numPr>
        <w:spacing w:before="100" w:beforeAutospacing="1" w:after="240" w:line="360" w:lineRule="auto"/>
        <w:ind w:right="-720"/>
        <w:jc w:val="both"/>
        <w:rPr>
          <w:rFonts w:ascii="Arial" w:eastAsia="Times New Roman" w:hAnsi="Arial" w:cs="Arial"/>
          <w:color w:val="000000"/>
          <w:sz w:val="24"/>
          <w:szCs w:val="24"/>
          <w:lang w:eastAsia="es-MX"/>
        </w:rPr>
      </w:pPr>
      <w:r w:rsidRPr="00A7757B">
        <w:rPr>
          <w:rFonts w:ascii="Arial" w:eastAsia="Times New Roman" w:hAnsi="Arial" w:cs="Arial"/>
          <w:color w:val="000000"/>
          <w:sz w:val="24"/>
          <w:szCs w:val="24"/>
          <w:lang w:eastAsia="es-MX"/>
        </w:rPr>
        <w:lastRenderedPageBreak/>
        <w:t xml:space="preserve">Para garantizar la protección del medio ambiente y la prevención de la contaminación, solo se permite que personal debidamente capacitado y dirigido trabaje en un sistema que pueda suponer un riesgo de una liberación al medio ambiente. Dicha capacitación debe ser documentada con el departamento de </w:t>
      </w:r>
      <w:r w:rsidR="00A7757B" w:rsidRPr="00A7757B">
        <w:rPr>
          <w:rFonts w:ascii="Arial" w:eastAsia="Times New Roman" w:hAnsi="Arial" w:cs="Arial"/>
          <w:color w:val="000000"/>
          <w:sz w:val="24"/>
          <w:szCs w:val="24"/>
          <w:lang w:eastAsia="es-MX"/>
        </w:rPr>
        <w:t xml:space="preserve">seguridad </w:t>
      </w:r>
      <w:r w:rsidRPr="00A7757B">
        <w:rPr>
          <w:rFonts w:ascii="Arial" w:eastAsia="Times New Roman" w:hAnsi="Arial" w:cs="Arial"/>
          <w:color w:val="000000"/>
          <w:sz w:val="24"/>
          <w:szCs w:val="24"/>
          <w:lang w:eastAsia="es-MX"/>
        </w:rPr>
        <w:t>antes de comenzar el trabajo. </w:t>
      </w:r>
    </w:p>
    <w:p w14:paraId="60FA1CF7" w14:textId="77777777" w:rsidR="00F80387" w:rsidRDefault="00F80387" w:rsidP="0067065C">
      <w:pPr>
        <w:pStyle w:val="Prrafodelista"/>
        <w:numPr>
          <w:ilvl w:val="0"/>
          <w:numId w:val="24"/>
        </w:numPr>
        <w:spacing w:line="360" w:lineRule="auto"/>
        <w:jc w:val="both"/>
        <w:rPr>
          <w:rFonts w:ascii="Arial" w:hAnsi="Arial" w:cs="Arial"/>
          <w:sz w:val="24"/>
          <w:szCs w:val="24"/>
        </w:rPr>
      </w:pPr>
      <w:r w:rsidRPr="00645F84">
        <w:rPr>
          <w:rFonts w:ascii="Arial" w:hAnsi="Arial" w:cs="Arial"/>
          <w:sz w:val="24"/>
          <w:szCs w:val="24"/>
        </w:rPr>
        <w:t xml:space="preserve">No tirar basura en el piso; deposítela en los recipientes instalados para este fin. </w:t>
      </w:r>
    </w:p>
    <w:p w14:paraId="796E2888" w14:textId="77777777" w:rsidR="0009679D" w:rsidRPr="00645F84" w:rsidRDefault="0009679D" w:rsidP="0009679D">
      <w:pPr>
        <w:pStyle w:val="Prrafodelista"/>
        <w:spacing w:line="360" w:lineRule="auto"/>
        <w:ind w:left="1068"/>
        <w:jc w:val="both"/>
        <w:rPr>
          <w:rFonts w:ascii="Arial" w:hAnsi="Arial" w:cs="Arial"/>
          <w:sz w:val="24"/>
          <w:szCs w:val="24"/>
        </w:rPr>
      </w:pPr>
    </w:p>
    <w:p w14:paraId="1215F2D4" w14:textId="77777777" w:rsidR="0098177C" w:rsidRPr="00DF6D1A" w:rsidRDefault="00762367" w:rsidP="00DF6D1A">
      <w:pPr>
        <w:pStyle w:val="Prrafodelista"/>
        <w:numPr>
          <w:ilvl w:val="0"/>
          <w:numId w:val="5"/>
        </w:numPr>
        <w:spacing w:line="360" w:lineRule="auto"/>
        <w:jc w:val="both"/>
        <w:rPr>
          <w:rFonts w:ascii="Arial" w:hAnsi="Arial" w:cs="Arial"/>
          <w:b/>
          <w:sz w:val="24"/>
          <w:szCs w:val="24"/>
        </w:rPr>
      </w:pPr>
      <w:r w:rsidRPr="00DF6D1A">
        <w:rPr>
          <w:rFonts w:ascii="Arial" w:hAnsi="Arial" w:cs="Arial"/>
          <w:b/>
          <w:sz w:val="24"/>
          <w:szCs w:val="24"/>
        </w:rPr>
        <w:t>RECOMENDACIONES PARA LA PREVENCIÓN DE INCENDIOS</w:t>
      </w:r>
    </w:p>
    <w:p w14:paraId="6F116795" w14:textId="77777777" w:rsidR="0098177C" w:rsidRPr="008271F0" w:rsidRDefault="0098177C" w:rsidP="00DF6D1A">
      <w:pPr>
        <w:spacing w:line="360" w:lineRule="auto"/>
        <w:jc w:val="both"/>
        <w:rPr>
          <w:rFonts w:ascii="Arial" w:hAnsi="Arial" w:cs="Arial"/>
          <w:sz w:val="24"/>
          <w:szCs w:val="24"/>
        </w:rPr>
      </w:pPr>
      <w:r w:rsidRPr="008271F0">
        <w:rPr>
          <w:rFonts w:ascii="Arial" w:hAnsi="Arial" w:cs="Arial"/>
          <w:sz w:val="24"/>
          <w:szCs w:val="24"/>
        </w:rPr>
        <w:t>La prevención es el aspecto más importante de la seguridad contra incendios.</w:t>
      </w:r>
    </w:p>
    <w:p w14:paraId="09BFC4A8" w14:textId="77777777" w:rsidR="0098177C" w:rsidRPr="008271F0" w:rsidRDefault="0098177C" w:rsidP="00DF6D1A">
      <w:pPr>
        <w:spacing w:line="360" w:lineRule="auto"/>
        <w:jc w:val="both"/>
        <w:rPr>
          <w:rFonts w:ascii="Arial" w:hAnsi="Arial" w:cs="Arial"/>
          <w:sz w:val="24"/>
          <w:szCs w:val="24"/>
        </w:rPr>
      </w:pPr>
      <w:r w:rsidRPr="008271F0">
        <w:rPr>
          <w:rFonts w:ascii="Arial" w:hAnsi="Arial" w:cs="Arial"/>
          <w:sz w:val="24"/>
          <w:szCs w:val="24"/>
        </w:rPr>
        <w:t>Gran parte de los incendios producidos podrían haberse evitado si hubieran aplicado una serie de medidas básicas que deben tener en cuenta al realizar el trabajo. Dichas medidas se relacionan con el uso de equipos eléctricos y con la manipulación de sustancias inflamable, también con el mantenimiento de las salidas de emergencia y dispositivos extintores, su correcta señalización y accesibilidad, asimismo el orden y la limpieza en el lugar de trabajo juegan un papel fundamental en la prevención.</w:t>
      </w:r>
    </w:p>
    <w:p w14:paraId="1CE80885" w14:textId="77777777" w:rsidR="00DF6D1A" w:rsidRPr="00575AE0" w:rsidRDefault="00762367" w:rsidP="00575AE0">
      <w:pPr>
        <w:spacing w:line="360" w:lineRule="auto"/>
        <w:jc w:val="both"/>
        <w:rPr>
          <w:rFonts w:ascii="Arial" w:hAnsi="Arial" w:cs="Arial"/>
          <w:b/>
          <w:sz w:val="24"/>
          <w:szCs w:val="24"/>
        </w:rPr>
      </w:pPr>
      <w:r w:rsidRPr="00575AE0">
        <w:rPr>
          <w:rFonts w:ascii="Arial" w:hAnsi="Arial" w:cs="Arial"/>
          <w:b/>
          <w:sz w:val="24"/>
          <w:szCs w:val="24"/>
        </w:rPr>
        <w:t>M</w:t>
      </w:r>
      <w:r w:rsidR="00575AE0" w:rsidRPr="00575AE0">
        <w:rPr>
          <w:rFonts w:ascii="Arial" w:hAnsi="Arial" w:cs="Arial"/>
          <w:b/>
          <w:sz w:val="24"/>
          <w:szCs w:val="24"/>
        </w:rPr>
        <w:t>edidas básicas para la prevención y protección de incendios</w:t>
      </w:r>
    </w:p>
    <w:p w14:paraId="0C9BA598" w14:textId="77777777" w:rsidR="008271F0" w:rsidRPr="008271F0" w:rsidRDefault="0098177C" w:rsidP="00DF6D1A">
      <w:pPr>
        <w:pStyle w:val="Prrafodelista"/>
        <w:numPr>
          <w:ilvl w:val="0"/>
          <w:numId w:val="1"/>
        </w:numPr>
        <w:spacing w:line="360" w:lineRule="auto"/>
        <w:jc w:val="both"/>
        <w:rPr>
          <w:rFonts w:ascii="Arial" w:hAnsi="Arial" w:cs="Arial"/>
          <w:sz w:val="24"/>
          <w:szCs w:val="24"/>
        </w:rPr>
      </w:pPr>
      <w:r w:rsidRPr="008271F0">
        <w:rPr>
          <w:rFonts w:ascii="Arial" w:hAnsi="Arial" w:cs="Arial"/>
          <w:sz w:val="24"/>
          <w:szCs w:val="24"/>
        </w:rPr>
        <w:t>Mantener una zona de seguridad (sin combustibles) alrededor de los aparatos electrónicos.</w:t>
      </w:r>
    </w:p>
    <w:p w14:paraId="4A2C7270" w14:textId="77777777" w:rsidR="0098177C" w:rsidRPr="008271F0" w:rsidRDefault="0098177C" w:rsidP="00DF6D1A">
      <w:pPr>
        <w:pStyle w:val="Prrafodelista"/>
        <w:numPr>
          <w:ilvl w:val="0"/>
          <w:numId w:val="1"/>
        </w:numPr>
        <w:spacing w:line="360" w:lineRule="auto"/>
        <w:jc w:val="both"/>
        <w:rPr>
          <w:rFonts w:ascii="Arial" w:hAnsi="Arial" w:cs="Arial"/>
          <w:sz w:val="24"/>
          <w:szCs w:val="24"/>
        </w:rPr>
      </w:pPr>
      <w:r w:rsidRPr="008271F0">
        <w:rPr>
          <w:rFonts w:ascii="Arial" w:hAnsi="Arial" w:cs="Arial"/>
          <w:sz w:val="24"/>
          <w:szCs w:val="24"/>
        </w:rPr>
        <w:t>No sobrecargar los enchufes. De utilizar multicontactos para conectar diversos aparatos eléctricos a un mismo punto de la red, consultar previamente a personal calificado.</w:t>
      </w:r>
    </w:p>
    <w:p w14:paraId="262F11B3" w14:textId="77777777" w:rsidR="0098177C" w:rsidRPr="008271F0" w:rsidRDefault="0098177C" w:rsidP="00DF6D1A">
      <w:pPr>
        <w:pStyle w:val="Prrafodelista"/>
        <w:numPr>
          <w:ilvl w:val="0"/>
          <w:numId w:val="1"/>
        </w:numPr>
        <w:spacing w:line="360" w:lineRule="auto"/>
        <w:jc w:val="both"/>
        <w:rPr>
          <w:rFonts w:ascii="Arial" w:hAnsi="Arial" w:cs="Arial"/>
          <w:sz w:val="24"/>
          <w:szCs w:val="24"/>
        </w:rPr>
      </w:pPr>
      <w:r w:rsidRPr="008271F0">
        <w:rPr>
          <w:rFonts w:ascii="Arial" w:hAnsi="Arial" w:cs="Arial"/>
          <w:sz w:val="24"/>
          <w:szCs w:val="24"/>
        </w:rPr>
        <w:t>En caso de detectarse cualquier anomalía en las instalaciones eléctricas o de protección contra incendios comunicarlo al responsable del área afectada.</w:t>
      </w:r>
    </w:p>
    <w:p w14:paraId="76C6BFCA" w14:textId="77777777" w:rsidR="0098177C" w:rsidRPr="008271F0" w:rsidRDefault="0098177C" w:rsidP="00DF6D1A">
      <w:pPr>
        <w:pStyle w:val="Prrafodelista"/>
        <w:numPr>
          <w:ilvl w:val="0"/>
          <w:numId w:val="1"/>
        </w:numPr>
        <w:spacing w:line="360" w:lineRule="auto"/>
        <w:jc w:val="both"/>
        <w:rPr>
          <w:rFonts w:ascii="Arial" w:hAnsi="Arial" w:cs="Arial"/>
          <w:sz w:val="24"/>
          <w:szCs w:val="24"/>
        </w:rPr>
      </w:pPr>
      <w:r w:rsidRPr="008271F0">
        <w:rPr>
          <w:rFonts w:ascii="Arial" w:hAnsi="Arial" w:cs="Arial"/>
          <w:sz w:val="24"/>
          <w:szCs w:val="24"/>
        </w:rPr>
        <w:t xml:space="preserve">No aproximar focos de calor intenso a materiales de combustión. </w:t>
      </w:r>
    </w:p>
    <w:p w14:paraId="41B89853" w14:textId="77777777" w:rsidR="0098177C" w:rsidRPr="008271F0" w:rsidRDefault="0098177C" w:rsidP="00DF6D1A">
      <w:pPr>
        <w:pStyle w:val="Prrafodelista"/>
        <w:numPr>
          <w:ilvl w:val="0"/>
          <w:numId w:val="1"/>
        </w:numPr>
        <w:spacing w:line="360" w:lineRule="auto"/>
        <w:jc w:val="both"/>
        <w:rPr>
          <w:rFonts w:ascii="Arial" w:hAnsi="Arial" w:cs="Arial"/>
          <w:sz w:val="24"/>
          <w:szCs w:val="24"/>
        </w:rPr>
      </w:pPr>
      <w:r w:rsidRPr="008271F0">
        <w:rPr>
          <w:rFonts w:ascii="Arial" w:hAnsi="Arial" w:cs="Arial"/>
          <w:sz w:val="24"/>
          <w:szCs w:val="24"/>
        </w:rPr>
        <w:lastRenderedPageBreak/>
        <w:t xml:space="preserve">De efectuar operaciones “en caliente” (con llamas abiertas, objetos calientes, chispas mecánicas, arcos eléctricos), consultar a los responsables del área en donde vayan a realizarse dichos trabajos, ya que puede ser necesario tomar precauciones especiales e incluso que resulte una zona en donde esté prohibido efectuar este tipo de trabajos por existir riesgo alto de incendio y/o explosión. </w:t>
      </w:r>
    </w:p>
    <w:p w14:paraId="61B89060" w14:textId="77777777" w:rsidR="0098177C" w:rsidRPr="008271F0" w:rsidRDefault="0098177C" w:rsidP="00DF6D1A">
      <w:pPr>
        <w:pStyle w:val="Prrafodelista"/>
        <w:numPr>
          <w:ilvl w:val="0"/>
          <w:numId w:val="1"/>
        </w:numPr>
        <w:spacing w:line="360" w:lineRule="auto"/>
        <w:jc w:val="both"/>
        <w:rPr>
          <w:rFonts w:ascii="Arial" w:hAnsi="Arial" w:cs="Arial"/>
          <w:sz w:val="24"/>
          <w:szCs w:val="24"/>
        </w:rPr>
      </w:pPr>
      <w:r w:rsidRPr="008271F0">
        <w:rPr>
          <w:rFonts w:ascii="Arial" w:hAnsi="Arial" w:cs="Arial"/>
          <w:sz w:val="24"/>
          <w:szCs w:val="24"/>
        </w:rPr>
        <w:t>No obstaculizar en ningún momento las salidas destinadas como de emergencia y rutas de evacuación, así como el acceso a extintores, hidrantes y pulsadores de alarma. Este equipo debe estar siempre accesible para su rápida utilización en caso de emergencia.</w:t>
      </w:r>
    </w:p>
    <w:p w14:paraId="0087A61E" w14:textId="77777777" w:rsidR="0098177C" w:rsidRPr="008271F0" w:rsidRDefault="0098177C" w:rsidP="00DF6D1A">
      <w:pPr>
        <w:pStyle w:val="Prrafodelista"/>
        <w:numPr>
          <w:ilvl w:val="0"/>
          <w:numId w:val="1"/>
        </w:numPr>
        <w:spacing w:line="360" w:lineRule="auto"/>
        <w:jc w:val="both"/>
        <w:rPr>
          <w:rFonts w:ascii="Arial" w:hAnsi="Arial" w:cs="Arial"/>
          <w:sz w:val="24"/>
          <w:szCs w:val="24"/>
        </w:rPr>
      </w:pPr>
      <w:r w:rsidRPr="008271F0">
        <w:rPr>
          <w:rFonts w:ascii="Arial" w:hAnsi="Arial" w:cs="Arial"/>
          <w:sz w:val="24"/>
          <w:szCs w:val="24"/>
        </w:rPr>
        <w:t xml:space="preserve">Fíjate en la señalización, comprueba las salidas disponibles, vías a utilizar y la localización de pulsadores de alarma y del extintor más próximo. En caso de observar anomalía, comunicarlo a los responsables. </w:t>
      </w:r>
    </w:p>
    <w:p w14:paraId="6EFC8E4F" w14:textId="77777777" w:rsidR="0098177C" w:rsidRPr="008271F0" w:rsidRDefault="0098177C" w:rsidP="00DF6D1A">
      <w:pPr>
        <w:pStyle w:val="Prrafodelista"/>
        <w:numPr>
          <w:ilvl w:val="0"/>
          <w:numId w:val="1"/>
        </w:numPr>
        <w:spacing w:line="360" w:lineRule="auto"/>
        <w:jc w:val="both"/>
        <w:rPr>
          <w:rFonts w:ascii="Arial" w:hAnsi="Arial" w:cs="Arial"/>
          <w:sz w:val="24"/>
          <w:szCs w:val="24"/>
        </w:rPr>
      </w:pPr>
      <w:r w:rsidRPr="008271F0">
        <w:rPr>
          <w:rFonts w:ascii="Arial" w:hAnsi="Arial" w:cs="Arial"/>
          <w:sz w:val="24"/>
          <w:szCs w:val="24"/>
        </w:rPr>
        <w:t xml:space="preserve">Mantener el lugar de trabajo limpio y ordenado, la suciedad, los derrames de líquidos y materiales como virutas, papeles y cartones pueden originar fácilmente incendios. </w:t>
      </w:r>
    </w:p>
    <w:p w14:paraId="69EC5C7E" w14:textId="77777777" w:rsidR="0098177C" w:rsidRPr="008271F0" w:rsidRDefault="0098177C" w:rsidP="00DF6D1A">
      <w:pPr>
        <w:pStyle w:val="Prrafodelista"/>
        <w:numPr>
          <w:ilvl w:val="0"/>
          <w:numId w:val="1"/>
        </w:numPr>
        <w:spacing w:line="360" w:lineRule="auto"/>
        <w:jc w:val="both"/>
        <w:rPr>
          <w:rFonts w:ascii="Arial" w:hAnsi="Arial" w:cs="Arial"/>
          <w:sz w:val="24"/>
          <w:szCs w:val="24"/>
        </w:rPr>
      </w:pPr>
      <w:r w:rsidRPr="008271F0">
        <w:rPr>
          <w:rFonts w:ascii="Arial" w:hAnsi="Arial" w:cs="Arial"/>
          <w:sz w:val="24"/>
          <w:szCs w:val="24"/>
        </w:rPr>
        <w:t xml:space="preserve">Los espacios ocultos son peligrosos, no dejar en los rincones, debajo de las escaleras o detrás de las puertas lo que no queremos que esté a la vista. </w:t>
      </w:r>
    </w:p>
    <w:p w14:paraId="2BA53374" w14:textId="77777777" w:rsidR="0098177C" w:rsidRPr="008271F0" w:rsidRDefault="0098177C" w:rsidP="00DF6D1A">
      <w:pPr>
        <w:pStyle w:val="Prrafodelista"/>
        <w:numPr>
          <w:ilvl w:val="0"/>
          <w:numId w:val="1"/>
        </w:numPr>
        <w:spacing w:line="360" w:lineRule="auto"/>
        <w:jc w:val="both"/>
        <w:rPr>
          <w:rFonts w:ascii="Arial" w:hAnsi="Arial" w:cs="Arial"/>
          <w:sz w:val="24"/>
          <w:szCs w:val="24"/>
        </w:rPr>
      </w:pPr>
      <w:r w:rsidRPr="008271F0">
        <w:rPr>
          <w:rFonts w:ascii="Arial" w:hAnsi="Arial" w:cs="Arial"/>
          <w:sz w:val="24"/>
          <w:szCs w:val="24"/>
        </w:rPr>
        <w:t xml:space="preserve">Respetar la prohibición de fumar. </w:t>
      </w:r>
    </w:p>
    <w:p w14:paraId="7BB3AF45" w14:textId="77777777" w:rsidR="0098177C" w:rsidRDefault="0098177C" w:rsidP="00DF6D1A">
      <w:pPr>
        <w:pStyle w:val="Prrafodelista"/>
        <w:numPr>
          <w:ilvl w:val="0"/>
          <w:numId w:val="1"/>
        </w:numPr>
        <w:spacing w:line="360" w:lineRule="auto"/>
        <w:jc w:val="both"/>
        <w:rPr>
          <w:rFonts w:ascii="Arial" w:hAnsi="Arial" w:cs="Arial"/>
          <w:sz w:val="24"/>
          <w:szCs w:val="24"/>
        </w:rPr>
      </w:pPr>
      <w:r w:rsidRPr="008271F0">
        <w:rPr>
          <w:rFonts w:ascii="Arial" w:hAnsi="Arial" w:cs="Arial"/>
          <w:sz w:val="24"/>
          <w:szCs w:val="24"/>
        </w:rPr>
        <w:t>Inspeccionar el lugar de trabajo al final de la jornada laboral. Si es posible desconectar los aparatos eléctricos que no sea necesario mantener conectados.</w:t>
      </w:r>
    </w:p>
    <w:p w14:paraId="3757EADE" w14:textId="77777777" w:rsidR="00DF6D1A" w:rsidRPr="00575AE0" w:rsidRDefault="00762367" w:rsidP="00575AE0">
      <w:pPr>
        <w:spacing w:line="360" w:lineRule="auto"/>
        <w:jc w:val="both"/>
        <w:rPr>
          <w:rFonts w:ascii="Arial" w:hAnsi="Arial" w:cs="Arial"/>
          <w:b/>
          <w:sz w:val="24"/>
          <w:szCs w:val="24"/>
        </w:rPr>
      </w:pPr>
      <w:r w:rsidRPr="00575AE0">
        <w:rPr>
          <w:rFonts w:ascii="Arial" w:hAnsi="Arial" w:cs="Arial"/>
          <w:b/>
          <w:sz w:val="24"/>
          <w:szCs w:val="24"/>
        </w:rPr>
        <w:t>M</w:t>
      </w:r>
      <w:r w:rsidR="00575AE0" w:rsidRPr="00575AE0">
        <w:rPr>
          <w:rFonts w:ascii="Arial" w:hAnsi="Arial" w:cs="Arial"/>
          <w:b/>
          <w:sz w:val="24"/>
          <w:szCs w:val="24"/>
        </w:rPr>
        <w:t xml:space="preserve">anipulación de productos inflamables </w:t>
      </w:r>
    </w:p>
    <w:p w14:paraId="42DA29C7" w14:textId="77777777" w:rsidR="0098177C" w:rsidRPr="008271F0" w:rsidRDefault="0098177C" w:rsidP="00DF6D1A">
      <w:pPr>
        <w:pStyle w:val="Prrafodelista"/>
        <w:numPr>
          <w:ilvl w:val="0"/>
          <w:numId w:val="2"/>
        </w:numPr>
        <w:spacing w:line="360" w:lineRule="auto"/>
        <w:jc w:val="both"/>
        <w:rPr>
          <w:rFonts w:ascii="Arial" w:hAnsi="Arial" w:cs="Arial"/>
          <w:sz w:val="24"/>
          <w:szCs w:val="24"/>
        </w:rPr>
      </w:pPr>
      <w:r w:rsidRPr="008271F0">
        <w:rPr>
          <w:rFonts w:ascii="Arial" w:hAnsi="Arial" w:cs="Arial"/>
          <w:sz w:val="24"/>
          <w:szCs w:val="24"/>
        </w:rPr>
        <w:t xml:space="preserve">Al manipular productos inflamables, extremar precauciones, leer y aplicar las instrucciones de las etiquetas y de la hoja de datos de seguridad. </w:t>
      </w:r>
    </w:p>
    <w:p w14:paraId="46819D0C" w14:textId="77777777" w:rsidR="0098177C" w:rsidRPr="008271F0" w:rsidRDefault="0098177C" w:rsidP="00DF6D1A">
      <w:pPr>
        <w:pStyle w:val="Prrafodelista"/>
        <w:numPr>
          <w:ilvl w:val="0"/>
          <w:numId w:val="2"/>
        </w:numPr>
        <w:spacing w:line="360" w:lineRule="auto"/>
        <w:jc w:val="both"/>
        <w:rPr>
          <w:rFonts w:ascii="Arial" w:hAnsi="Arial" w:cs="Arial"/>
          <w:sz w:val="24"/>
          <w:szCs w:val="24"/>
        </w:rPr>
      </w:pPr>
      <w:r w:rsidRPr="008271F0">
        <w:rPr>
          <w:rFonts w:ascii="Arial" w:hAnsi="Arial" w:cs="Arial"/>
          <w:sz w:val="24"/>
          <w:szCs w:val="24"/>
        </w:rPr>
        <w:t xml:space="preserve">Mantener los recipientes cerrados, así como mantener una buena ventilación en los lugares donde se manipules sustancias peligrosas. </w:t>
      </w:r>
    </w:p>
    <w:p w14:paraId="7572A275" w14:textId="77777777" w:rsidR="0098177C" w:rsidRPr="008271F0" w:rsidRDefault="0098177C" w:rsidP="00DF6D1A">
      <w:pPr>
        <w:pStyle w:val="Prrafodelista"/>
        <w:numPr>
          <w:ilvl w:val="0"/>
          <w:numId w:val="2"/>
        </w:numPr>
        <w:spacing w:line="360" w:lineRule="auto"/>
        <w:jc w:val="both"/>
        <w:rPr>
          <w:rFonts w:ascii="Arial" w:hAnsi="Arial" w:cs="Arial"/>
          <w:sz w:val="24"/>
          <w:szCs w:val="24"/>
        </w:rPr>
      </w:pPr>
      <w:r w:rsidRPr="008271F0">
        <w:rPr>
          <w:rFonts w:ascii="Arial" w:hAnsi="Arial" w:cs="Arial"/>
          <w:sz w:val="24"/>
          <w:szCs w:val="24"/>
        </w:rPr>
        <w:lastRenderedPageBreak/>
        <w:t>De efectuar trasvase de productos, utilizar recipientes adecuados y garantizar que se mantenga el etiquetado del envase. Consultar sobre los riesgos y medidas de prevención a aplicar en las operaciones de trasiego de líquidos inflamables.</w:t>
      </w:r>
    </w:p>
    <w:p w14:paraId="49CF5F2F" w14:textId="77777777" w:rsidR="0098177C" w:rsidRDefault="0098177C" w:rsidP="00DF6D1A">
      <w:pPr>
        <w:pStyle w:val="Prrafodelista"/>
        <w:numPr>
          <w:ilvl w:val="0"/>
          <w:numId w:val="2"/>
        </w:numPr>
        <w:spacing w:line="360" w:lineRule="auto"/>
        <w:jc w:val="both"/>
        <w:rPr>
          <w:rFonts w:ascii="Arial" w:hAnsi="Arial" w:cs="Arial"/>
          <w:sz w:val="24"/>
          <w:szCs w:val="24"/>
        </w:rPr>
      </w:pPr>
      <w:r w:rsidRPr="008271F0">
        <w:rPr>
          <w:rFonts w:ascii="Arial" w:hAnsi="Arial" w:cs="Arial"/>
          <w:sz w:val="24"/>
          <w:szCs w:val="24"/>
        </w:rPr>
        <w:t>Los recipientes vacíos son tan peligrosos como los llenos, verificar que se mantiene el etiquetado y depositarlos en lugares controlados que dispongan de la señalización correspondiente.</w:t>
      </w:r>
    </w:p>
    <w:p w14:paraId="33837181" w14:textId="77777777" w:rsidR="00655661" w:rsidRPr="00F80387" w:rsidRDefault="00655661" w:rsidP="00F80387">
      <w:pPr>
        <w:spacing w:line="360" w:lineRule="auto"/>
        <w:jc w:val="both"/>
        <w:rPr>
          <w:rFonts w:ascii="Arial" w:hAnsi="Arial" w:cs="Arial"/>
          <w:b/>
          <w:sz w:val="24"/>
          <w:szCs w:val="24"/>
        </w:rPr>
      </w:pPr>
      <w:r w:rsidRPr="00F80387">
        <w:rPr>
          <w:rFonts w:ascii="Arial" w:hAnsi="Arial" w:cs="Arial"/>
          <w:b/>
          <w:sz w:val="24"/>
          <w:szCs w:val="24"/>
        </w:rPr>
        <w:t>P</w:t>
      </w:r>
      <w:r w:rsidR="00F80387" w:rsidRPr="00F80387">
        <w:rPr>
          <w:rFonts w:ascii="Arial" w:hAnsi="Arial" w:cs="Arial"/>
          <w:b/>
          <w:sz w:val="24"/>
          <w:szCs w:val="24"/>
        </w:rPr>
        <w:t xml:space="preserve">revención de incendio </w:t>
      </w:r>
    </w:p>
    <w:p w14:paraId="54A63D20" w14:textId="77777777" w:rsidR="00655661" w:rsidRPr="00645F84" w:rsidRDefault="00655661" w:rsidP="00645F84">
      <w:pPr>
        <w:pStyle w:val="Prrafodelista"/>
        <w:numPr>
          <w:ilvl w:val="0"/>
          <w:numId w:val="8"/>
        </w:numPr>
        <w:spacing w:line="360" w:lineRule="auto"/>
        <w:jc w:val="both"/>
        <w:rPr>
          <w:rFonts w:ascii="Arial" w:hAnsi="Arial" w:cs="Arial"/>
          <w:sz w:val="24"/>
          <w:szCs w:val="24"/>
        </w:rPr>
      </w:pPr>
      <w:r w:rsidRPr="00645F84">
        <w:rPr>
          <w:rFonts w:ascii="Arial" w:hAnsi="Arial" w:cs="Arial"/>
          <w:sz w:val="24"/>
          <w:szCs w:val="24"/>
        </w:rPr>
        <w:t xml:space="preserve">Todo contratista deberá capacitar a su personal en el manejo de extintores, cuando exista riesgo de incendio en trabajos que esté realizando. </w:t>
      </w:r>
    </w:p>
    <w:p w14:paraId="0883D79C" w14:textId="77777777" w:rsidR="00655661" w:rsidRPr="00645F84" w:rsidRDefault="00655661" w:rsidP="00645F84">
      <w:pPr>
        <w:pStyle w:val="Prrafodelista"/>
        <w:numPr>
          <w:ilvl w:val="0"/>
          <w:numId w:val="8"/>
        </w:numPr>
        <w:spacing w:line="360" w:lineRule="auto"/>
        <w:jc w:val="both"/>
        <w:rPr>
          <w:rFonts w:ascii="Arial" w:hAnsi="Arial" w:cs="Arial"/>
          <w:sz w:val="24"/>
          <w:szCs w:val="24"/>
        </w:rPr>
      </w:pPr>
      <w:r w:rsidRPr="00645F84">
        <w:rPr>
          <w:rFonts w:ascii="Arial" w:hAnsi="Arial" w:cs="Arial"/>
          <w:sz w:val="24"/>
          <w:szCs w:val="24"/>
        </w:rPr>
        <w:t xml:space="preserve">Los equipos contra incendios de la empresa, están distribuidos estratégicamente y no deberán ser utilizados innecesariamente. </w:t>
      </w:r>
    </w:p>
    <w:p w14:paraId="44F32D20" w14:textId="77777777" w:rsidR="00655661" w:rsidRPr="00645F84" w:rsidRDefault="00655661" w:rsidP="00645F84">
      <w:pPr>
        <w:pStyle w:val="Prrafodelista"/>
        <w:numPr>
          <w:ilvl w:val="0"/>
          <w:numId w:val="8"/>
        </w:numPr>
        <w:spacing w:line="360" w:lineRule="auto"/>
        <w:jc w:val="both"/>
        <w:rPr>
          <w:rFonts w:ascii="Arial" w:hAnsi="Arial" w:cs="Arial"/>
          <w:sz w:val="24"/>
          <w:szCs w:val="24"/>
        </w:rPr>
      </w:pPr>
      <w:r w:rsidRPr="00645F84">
        <w:rPr>
          <w:rFonts w:ascii="Arial" w:hAnsi="Arial" w:cs="Arial"/>
          <w:sz w:val="24"/>
          <w:szCs w:val="24"/>
        </w:rPr>
        <w:t xml:space="preserve">Si se usa algún equipo en el caso de emergencia se deberá dar aviso al facilitador de seguridad e higiene. </w:t>
      </w:r>
    </w:p>
    <w:p w14:paraId="4016F9F8" w14:textId="77777777" w:rsidR="00646398" w:rsidRPr="0009679D" w:rsidRDefault="00655661" w:rsidP="0009679D">
      <w:pPr>
        <w:pStyle w:val="Prrafodelista"/>
        <w:numPr>
          <w:ilvl w:val="0"/>
          <w:numId w:val="8"/>
        </w:numPr>
        <w:spacing w:line="360" w:lineRule="auto"/>
        <w:jc w:val="both"/>
        <w:rPr>
          <w:rFonts w:ascii="Arial" w:hAnsi="Arial" w:cs="Arial"/>
          <w:sz w:val="24"/>
          <w:szCs w:val="24"/>
        </w:rPr>
      </w:pPr>
      <w:r w:rsidRPr="00645F84">
        <w:rPr>
          <w:rFonts w:ascii="Arial" w:hAnsi="Arial" w:cs="Arial"/>
          <w:sz w:val="24"/>
          <w:szCs w:val="24"/>
        </w:rPr>
        <w:t>Al descubrir un conato de incendio, avise de inmediato a vigilancia o al facilitador de seguridad e higiene de la empresa, si se sabe cómo, trate de apagarlo, si no retírese del lugar.</w:t>
      </w:r>
    </w:p>
    <w:p w14:paraId="4C8074A9" w14:textId="77777777" w:rsidR="008F6E43" w:rsidRPr="008F6E43" w:rsidRDefault="008F6E43" w:rsidP="008F6E43">
      <w:pPr>
        <w:pStyle w:val="Prrafodelista"/>
        <w:spacing w:line="360" w:lineRule="auto"/>
        <w:jc w:val="both"/>
        <w:rPr>
          <w:rFonts w:ascii="Arial" w:hAnsi="Arial" w:cs="Arial"/>
          <w:b/>
          <w:sz w:val="24"/>
          <w:szCs w:val="24"/>
        </w:rPr>
      </w:pPr>
    </w:p>
    <w:p w14:paraId="770861DD" w14:textId="77777777" w:rsidR="00646398" w:rsidRPr="008271F0" w:rsidRDefault="00646398" w:rsidP="0009679D">
      <w:pPr>
        <w:pStyle w:val="Prrafodelista"/>
        <w:numPr>
          <w:ilvl w:val="0"/>
          <w:numId w:val="5"/>
        </w:numPr>
        <w:spacing w:line="360" w:lineRule="auto"/>
        <w:jc w:val="both"/>
        <w:rPr>
          <w:rFonts w:ascii="Arial" w:hAnsi="Arial" w:cs="Arial"/>
          <w:b/>
          <w:sz w:val="24"/>
          <w:szCs w:val="24"/>
        </w:rPr>
      </w:pPr>
      <w:r w:rsidRPr="008271F0">
        <w:rPr>
          <w:rFonts w:ascii="Arial" w:hAnsi="Arial" w:cs="Arial"/>
          <w:b/>
          <w:sz w:val="24"/>
          <w:szCs w:val="24"/>
        </w:rPr>
        <w:t xml:space="preserve">TRABAJOS EN ESPACIOS CONFINADOS </w:t>
      </w:r>
    </w:p>
    <w:p w14:paraId="179F5FC3" w14:textId="77777777" w:rsidR="00646398" w:rsidRPr="0009679D" w:rsidRDefault="008879A0" w:rsidP="0067065C">
      <w:pPr>
        <w:pStyle w:val="Prrafodelista"/>
        <w:numPr>
          <w:ilvl w:val="0"/>
          <w:numId w:val="27"/>
        </w:numPr>
        <w:spacing w:line="360" w:lineRule="auto"/>
        <w:jc w:val="both"/>
        <w:rPr>
          <w:rFonts w:ascii="Arial" w:hAnsi="Arial" w:cs="Arial"/>
          <w:sz w:val="24"/>
          <w:szCs w:val="24"/>
        </w:rPr>
      </w:pPr>
      <w:r w:rsidRPr="0009679D">
        <w:rPr>
          <w:rFonts w:ascii="Arial" w:hAnsi="Arial" w:cs="Arial"/>
          <w:sz w:val="24"/>
          <w:szCs w:val="24"/>
        </w:rPr>
        <w:t xml:space="preserve">Un espacio confinado es un lugar sin ventilación natural, o con ventilación natural deficiente, en el que una o más personas puedan desempeñar una determinada tarea en su interior, con medios limitados o restringidos para su acceso o salida, que no está diseñado para ser ocupado en forma </w:t>
      </w:r>
      <w:r w:rsidR="00085FE5" w:rsidRPr="0009679D">
        <w:rPr>
          <w:rFonts w:ascii="Arial" w:hAnsi="Arial" w:cs="Arial"/>
          <w:sz w:val="24"/>
          <w:szCs w:val="24"/>
        </w:rPr>
        <w:t>continua</w:t>
      </w:r>
      <w:r w:rsidRPr="0009679D">
        <w:rPr>
          <w:rFonts w:ascii="Arial" w:hAnsi="Arial" w:cs="Arial"/>
          <w:sz w:val="24"/>
          <w:szCs w:val="24"/>
        </w:rPr>
        <w:t>.</w:t>
      </w:r>
    </w:p>
    <w:p w14:paraId="582974B6" w14:textId="682C8C39" w:rsidR="00646398" w:rsidRPr="0009679D" w:rsidRDefault="00646398" w:rsidP="0067065C">
      <w:pPr>
        <w:pStyle w:val="Prrafodelista"/>
        <w:numPr>
          <w:ilvl w:val="0"/>
          <w:numId w:val="27"/>
        </w:numPr>
        <w:spacing w:line="360" w:lineRule="auto"/>
        <w:jc w:val="both"/>
        <w:rPr>
          <w:rFonts w:ascii="Arial" w:hAnsi="Arial" w:cs="Arial"/>
          <w:sz w:val="24"/>
          <w:szCs w:val="24"/>
        </w:rPr>
      </w:pPr>
      <w:r w:rsidRPr="0009679D">
        <w:rPr>
          <w:rFonts w:ascii="Arial" w:hAnsi="Arial" w:cs="Arial"/>
          <w:sz w:val="24"/>
          <w:szCs w:val="24"/>
        </w:rPr>
        <w:t xml:space="preserve">Deberá usarse mascarilla completa con filtro, equipo de respiración (con aire suministrado o autónomo). Si es necesario se </w:t>
      </w:r>
      <w:r w:rsidR="00022182" w:rsidRPr="0009679D">
        <w:rPr>
          <w:rFonts w:ascii="Arial" w:hAnsi="Arial" w:cs="Arial"/>
          <w:sz w:val="24"/>
          <w:szCs w:val="24"/>
        </w:rPr>
        <w:t>instalará</w:t>
      </w:r>
      <w:r w:rsidRPr="0009679D">
        <w:rPr>
          <w:rFonts w:ascii="Arial" w:hAnsi="Arial" w:cs="Arial"/>
          <w:sz w:val="24"/>
          <w:szCs w:val="24"/>
        </w:rPr>
        <w:t xml:space="preserve"> sistemas de reciclamiento de aire mientras duren los trabajos. </w:t>
      </w:r>
    </w:p>
    <w:p w14:paraId="496F3EC9" w14:textId="77777777" w:rsidR="00646398" w:rsidRPr="0009679D" w:rsidRDefault="00646398" w:rsidP="0067065C">
      <w:pPr>
        <w:pStyle w:val="Prrafodelista"/>
        <w:numPr>
          <w:ilvl w:val="0"/>
          <w:numId w:val="27"/>
        </w:numPr>
        <w:spacing w:line="360" w:lineRule="auto"/>
        <w:jc w:val="both"/>
        <w:rPr>
          <w:rFonts w:ascii="Arial" w:hAnsi="Arial" w:cs="Arial"/>
          <w:sz w:val="24"/>
          <w:szCs w:val="24"/>
        </w:rPr>
      </w:pPr>
      <w:r w:rsidRPr="0009679D">
        <w:rPr>
          <w:rFonts w:ascii="Arial" w:hAnsi="Arial" w:cs="Arial"/>
          <w:sz w:val="24"/>
          <w:szCs w:val="24"/>
        </w:rPr>
        <w:lastRenderedPageBreak/>
        <w:t xml:space="preserve">Siempre debe permanecer una persona fuera de sitio donde se realice el trabajo, y debe contarse con un medio de comunicación (por ejemplo radio) entre el personal dentro y fuera del espacio confinado. </w:t>
      </w:r>
    </w:p>
    <w:p w14:paraId="4BC88899" w14:textId="77777777" w:rsidR="00646398" w:rsidRPr="0009679D" w:rsidRDefault="00646398" w:rsidP="0067065C">
      <w:pPr>
        <w:pStyle w:val="Prrafodelista"/>
        <w:numPr>
          <w:ilvl w:val="0"/>
          <w:numId w:val="27"/>
        </w:numPr>
        <w:spacing w:line="360" w:lineRule="auto"/>
        <w:jc w:val="both"/>
        <w:rPr>
          <w:rFonts w:ascii="Arial" w:hAnsi="Arial" w:cs="Arial"/>
          <w:sz w:val="24"/>
          <w:szCs w:val="24"/>
        </w:rPr>
      </w:pPr>
      <w:r w:rsidRPr="0009679D">
        <w:rPr>
          <w:rFonts w:ascii="Arial" w:hAnsi="Arial" w:cs="Arial"/>
          <w:sz w:val="24"/>
          <w:szCs w:val="24"/>
        </w:rPr>
        <w:t xml:space="preserve">El lugar donde se realiza el trabajo de ser acordonado. </w:t>
      </w:r>
    </w:p>
    <w:p w14:paraId="672D3EC7" w14:textId="77777777" w:rsidR="00646398" w:rsidRPr="0009679D" w:rsidRDefault="00646398" w:rsidP="0067065C">
      <w:pPr>
        <w:pStyle w:val="Prrafodelista"/>
        <w:numPr>
          <w:ilvl w:val="0"/>
          <w:numId w:val="27"/>
        </w:numPr>
        <w:spacing w:line="360" w:lineRule="auto"/>
        <w:jc w:val="both"/>
        <w:rPr>
          <w:rFonts w:ascii="Arial" w:hAnsi="Arial" w:cs="Arial"/>
          <w:sz w:val="24"/>
          <w:szCs w:val="24"/>
        </w:rPr>
      </w:pPr>
      <w:r w:rsidRPr="0009679D">
        <w:rPr>
          <w:rFonts w:ascii="Arial" w:hAnsi="Arial" w:cs="Arial"/>
          <w:sz w:val="24"/>
          <w:szCs w:val="24"/>
        </w:rPr>
        <w:t>Queda estrictamente prohibido el uso de ropa de trabajo como: camisa sin mangas, desabrochadas, ropa con flecos, huaraches, sandalias con hule, tenis, etc.</w:t>
      </w:r>
    </w:p>
    <w:p w14:paraId="4DCE5965" w14:textId="77777777" w:rsidR="00646398" w:rsidRDefault="00646398" w:rsidP="0067065C">
      <w:pPr>
        <w:pStyle w:val="Prrafodelista"/>
        <w:numPr>
          <w:ilvl w:val="0"/>
          <w:numId w:val="27"/>
        </w:numPr>
        <w:spacing w:line="360" w:lineRule="auto"/>
        <w:jc w:val="both"/>
        <w:rPr>
          <w:rFonts w:ascii="Arial" w:hAnsi="Arial" w:cs="Arial"/>
          <w:sz w:val="24"/>
          <w:szCs w:val="24"/>
        </w:rPr>
      </w:pPr>
      <w:r w:rsidRPr="0009679D">
        <w:rPr>
          <w:rFonts w:ascii="Arial" w:hAnsi="Arial" w:cs="Arial"/>
          <w:sz w:val="24"/>
          <w:szCs w:val="24"/>
        </w:rPr>
        <w:t xml:space="preserve">En caso de riesgo especifico, el uso del equipo de protección personal será definido por el asesor de seguridad, el responsable de salud ocupacional y el responsable del personal. </w:t>
      </w:r>
    </w:p>
    <w:p w14:paraId="00485043" w14:textId="77777777" w:rsidR="0009679D" w:rsidRPr="0009679D" w:rsidRDefault="0009679D" w:rsidP="0009679D">
      <w:pPr>
        <w:pStyle w:val="Prrafodelista"/>
        <w:spacing w:line="360" w:lineRule="auto"/>
        <w:jc w:val="both"/>
        <w:rPr>
          <w:rFonts w:ascii="Arial" w:hAnsi="Arial" w:cs="Arial"/>
          <w:sz w:val="24"/>
          <w:szCs w:val="24"/>
        </w:rPr>
      </w:pPr>
    </w:p>
    <w:p w14:paraId="713BC246" w14:textId="77777777" w:rsidR="00646398" w:rsidRPr="008271F0" w:rsidRDefault="00646398" w:rsidP="0009679D">
      <w:pPr>
        <w:pStyle w:val="Prrafodelista"/>
        <w:numPr>
          <w:ilvl w:val="0"/>
          <w:numId w:val="5"/>
        </w:numPr>
        <w:spacing w:line="360" w:lineRule="auto"/>
        <w:jc w:val="both"/>
        <w:rPr>
          <w:rFonts w:ascii="Arial" w:hAnsi="Arial" w:cs="Arial"/>
          <w:b/>
          <w:sz w:val="24"/>
          <w:szCs w:val="24"/>
        </w:rPr>
      </w:pPr>
      <w:r w:rsidRPr="008271F0">
        <w:rPr>
          <w:rFonts w:ascii="Arial" w:hAnsi="Arial" w:cs="Arial"/>
          <w:b/>
          <w:sz w:val="24"/>
          <w:szCs w:val="24"/>
        </w:rPr>
        <w:t xml:space="preserve">TRABAJOS EN SITIOS ELEVADOS. </w:t>
      </w:r>
    </w:p>
    <w:p w14:paraId="1C98F085" w14:textId="77777777" w:rsidR="001A41BF" w:rsidRPr="0009679D" w:rsidRDefault="00646398" w:rsidP="0067065C">
      <w:pPr>
        <w:pStyle w:val="Prrafodelista"/>
        <w:numPr>
          <w:ilvl w:val="0"/>
          <w:numId w:val="28"/>
        </w:numPr>
        <w:spacing w:line="360" w:lineRule="auto"/>
        <w:jc w:val="both"/>
        <w:rPr>
          <w:rFonts w:ascii="Arial" w:hAnsi="Arial" w:cs="Arial"/>
          <w:sz w:val="24"/>
          <w:szCs w:val="24"/>
        </w:rPr>
      </w:pPr>
      <w:r w:rsidRPr="0009679D">
        <w:rPr>
          <w:rFonts w:ascii="Arial" w:hAnsi="Arial" w:cs="Arial"/>
          <w:sz w:val="24"/>
          <w:szCs w:val="24"/>
        </w:rPr>
        <w:t>Es considerado SITIO ELEVADO cualquier actividad que obligue a una pers</w:t>
      </w:r>
      <w:r w:rsidR="008F6E43" w:rsidRPr="0009679D">
        <w:rPr>
          <w:rFonts w:ascii="Arial" w:hAnsi="Arial" w:cs="Arial"/>
          <w:sz w:val="24"/>
          <w:szCs w:val="24"/>
        </w:rPr>
        <w:t>ona a trabajar por arriba de 3</w:t>
      </w:r>
      <w:r w:rsidRPr="0009679D">
        <w:rPr>
          <w:rFonts w:ascii="Arial" w:hAnsi="Arial" w:cs="Arial"/>
          <w:sz w:val="24"/>
          <w:szCs w:val="24"/>
        </w:rPr>
        <w:t xml:space="preserve"> m sobre el nivel de piso. Esto incluye azoteas. </w:t>
      </w:r>
    </w:p>
    <w:p w14:paraId="324FCE32" w14:textId="77777777" w:rsidR="001A41BF" w:rsidRPr="0009679D" w:rsidRDefault="00646398" w:rsidP="0067065C">
      <w:pPr>
        <w:pStyle w:val="Prrafodelista"/>
        <w:numPr>
          <w:ilvl w:val="0"/>
          <w:numId w:val="28"/>
        </w:numPr>
        <w:spacing w:line="360" w:lineRule="auto"/>
        <w:jc w:val="both"/>
        <w:rPr>
          <w:rFonts w:ascii="Arial" w:hAnsi="Arial" w:cs="Arial"/>
          <w:sz w:val="24"/>
          <w:szCs w:val="24"/>
        </w:rPr>
      </w:pPr>
      <w:r w:rsidRPr="0009679D">
        <w:rPr>
          <w:rFonts w:ascii="Arial" w:hAnsi="Arial" w:cs="Arial"/>
          <w:sz w:val="24"/>
          <w:szCs w:val="24"/>
        </w:rPr>
        <w:t>Los trabajos realizados en altura deberán ser señalados, y acordonados en los niveles inferiores indicando claramente el rie</w:t>
      </w:r>
      <w:r w:rsidR="008F6E43" w:rsidRPr="0009679D">
        <w:rPr>
          <w:rFonts w:ascii="Arial" w:hAnsi="Arial" w:cs="Arial"/>
          <w:sz w:val="24"/>
          <w:szCs w:val="24"/>
        </w:rPr>
        <w:t>s</w:t>
      </w:r>
      <w:r w:rsidRPr="0009679D">
        <w:rPr>
          <w:rFonts w:ascii="Arial" w:hAnsi="Arial" w:cs="Arial"/>
          <w:sz w:val="24"/>
          <w:szCs w:val="24"/>
        </w:rPr>
        <w:t xml:space="preserve">go con un letrero de advertencia. </w:t>
      </w:r>
    </w:p>
    <w:p w14:paraId="3AA630A0" w14:textId="77777777" w:rsidR="001A41BF" w:rsidRPr="0009679D" w:rsidRDefault="00646398" w:rsidP="0067065C">
      <w:pPr>
        <w:pStyle w:val="Prrafodelista"/>
        <w:numPr>
          <w:ilvl w:val="0"/>
          <w:numId w:val="28"/>
        </w:numPr>
        <w:spacing w:line="360" w:lineRule="auto"/>
        <w:jc w:val="both"/>
        <w:rPr>
          <w:rFonts w:ascii="Arial" w:hAnsi="Arial" w:cs="Arial"/>
          <w:sz w:val="24"/>
          <w:szCs w:val="24"/>
        </w:rPr>
      </w:pPr>
      <w:r w:rsidRPr="0009679D">
        <w:rPr>
          <w:rFonts w:ascii="Arial" w:hAnsi="Arial" w:cs="Arial"/>
          <w:sz w:val="24"/>
          <w:szCs w:val="24"/>
        </w:rPr>
        <w:t xml:space="preserve">Se deberá de trabajar con un arnés y cuerda de vida secundaria todo el tiempo que se realicen los trabajos en altura. </w:t>
      </w:r>
    </w:p>
    <w:p w14:paraId="14A44983" w14:textId="77777777" w:rsidR="001A41BF" w:rsidRPr="0009679D" w:rsidRDefault="00646398" w:rsidP="0009679D">
      <w:pPr>
        <w:spacing w:line="360" w:lineRule="auto"/>
        <w:jc w:val="both"/>
        <w:rPr>
          <w:rFonts w:ascii="Arial" w:hAnsi="Arial" w:cs="Arial"/>
          <w:b/>
          <w:sz w:val="24"/>
          <w:szCs w:val="24"/>
        </w:rPr>
      </w:pPr>
      <w:r w:rsidRPr="0009679D">
        <w:rPr>
          <w:rFonts w:ascii="Arial" w:hAnsi="Arial" w:cs="Arial"/>
          <w:b/>
          <w:sz w:val="24"/>
          <w:szCs w:val="24"/>
        </w:rPr>
        <w:t xml:space="preserve">Reglas generales de trabajos en alturas. </w:t>
      </w:r>
    </w:p>
    <w:p w14:paraId="7DA4E2D4" w14:textId="77777777" w:rsidR="0009679D" w:rsidRPr="0009679D" w:rsidRDefault="00646398" w:rsidP="0067065C">
      <w:pPr>
        <w:pStyle w:val="Prrafodelista"/>
        <w:numPr>
          <w:ilvl w:val="0"/>
          <w:numId w:val="29"/>
        </w:numPr>
        <w:spacing w:line="360" w:lineRule="auto"/>
        <w:jc w:val="both"/>
        <w:rPr>
          <w:rFonts w:ascii="Arial" w:hAnsi="Arial" w:cs="Arial"/>
          <w:sz w:val="24"/>
          <w:szCs w:val="24"/>
        </w:rPr>
      </w:pPr>
      <w:r w:rsidRPr="0009679D">
        <w:rPr>
          <w:rFonts w:ascii="Arial" w:hAnsi="Arial" w:cs="Arial"/>
          <w:sz w:val="24"/>
          <w:szCs w:val="24"/>
        </w:rPr>
        <w:t xml:space="preserve">Los trabajos en alturas no deberán realizarse cerca de las líneas de alta tensión. </w:t>
      </w:r>
      <w:r w:rsidR="001A41BF" w:rsidRPr="0009679D">
        <w:rPr>
          <w:rFonts w:ascii="Arial" w:hAnsi="Arial" w:cs="Arial"/>
          <w:sz w:val="24"/>
          <w:szCs w:val="24"/>
        </w:rPr>
        <w:br/>
      </w:r>
      <w:r w:rsidRPr="0009679D">
        <w:rPr>
          <w:rFonts w:ascii="Arial" w:hAnsi="Arial" w:cs="Arial"/>
          <w:sz w:val="24"/>
          <w:szCs w:val="24"/>
        </w:rPr>
        <w:t>No se permitirán trabajos en alturas por más de cuatro horas</w:t>
      </w:r>
      <w:r w:rsidR="0009679D" w:rsidRPr="0009679D">
        <w:rPr>
          <w:rFonts w:ascii="Arial" w:hAnsi="Arial" w:cs="Arial"/>
          <w:sz w:val="24"/>
          <w:szCs w:val="24"/>
        </w:rPr>
        <w:t xml:space="preserve"> realizadas por mismo personal.</w:t>
      </w:r>
    </w:p>
    <w:p w14:paraId="399EE0B8" w14:textId="77777777" w:rsidR="0009679D" w:rsidRPr="0009679D" w:rsidRDefault="00646398" w:rsidP="0067065C">
      <w:pPr>
        <w:pStyle w:val="Prrafodelista"/>
        <w:numPr>
          <w:ilvl w:val="0"/>
          <w:numId w:val="29"/>
        </w:numPr>
        <w:spacing w:line="360" w:lineRule="auto"/>
        <w:jc w:val="both"/>
        <w:rPr>
          <w:rFonts w:ascii="Arial" w:hAnsi="Arial" w:cs="Arial"/>
          <w:sz w:val="24"/>
          <w:szCs w:val="24"/>
        </w:rPr>
      </w:pPr>
      <w:r w:rsidRPr="0009679D">
        <w:rPr>
          <w:rFonts w:ascii="Arial" w:hAnsi="Arial" w:cs="Arial"/>
          <w:sz w:val="24"/>
          <w:szCs w:val="24"/>
        </w:rPr>
        <w:t xml:space="preserve">No se permitirá iniciar un trabajo en alturas sin la presencia de un supervisor, quien deberá permanecer en el área de trabajo todo el tiempo que duren las </w:t>
      </w:r>
      <w:r w:rsidRPr="0009679D">
        <w:rPr>
          <w:rFonts w:ascii="Arial" w:hAnsi="Arial" w:cs="Arial"/>
          <w:sz w:val="24"/>
          <w:szCs w:val="24"/>
        </w:rPr>
        <w:lastRenderedPageBreak/>
        <w:t xml:space="preserve">actividades. En el caso de contratista, el supervisor debe ser la empresa contratista. </w:t>
      </w:r>
    </w:p>
    <w:p w14:paraId="1F1FB682" w14:textId="77777777" w:rsidR="0009679D" w:rsidRPr="0009679D" w:rsidRDefault="00646398" w:rsidP="0067065C">
      <w:pPr>
        <w:pStyle w:val="Prrafodelista"/>
        <w:numPr>
          <w:ilvl w:val="0"/>
          <w:numId w:val="29"/>
        </w:numPr>
        <w:spacing w:line="360" w:lineRule="auto"/>
        <w:jc w:val="both"/>
        <w:rPr>
          <w:rFonts w:ascii="Arial" w:hAnsi="Arial" w:cs="Arial"/>
          <w:sz w:val="24"/>
          <w:szCs w:val="24"/>
        </w:rPr>
      </w:pPr>
      <w:r w:rsidRPr="0009679D">
        <w:rPr>
          <w:rFonts w:ascii="Arial" w:hAnsi="Arial" w:cs="Arial"/>
          <w:sz w:val="24"/>
          <w:szCs w:val="24"/>
        </w:rPr>
        <w:t>Para trabajos en altura únicamente se le permite</w:t>
      </w:r>
      <w:r w:rsidR="008F6E43" w:rsidRPr="0009679D">
        <w:rPr>
          <w:rFonts w:ascii="Arial" w:hAnsi="Arial" w:cs="Arial"/>
          <w:sz w:val="24"/>
          <w:szCs w:val="24"/>
        </w:rPr>
        <w:t xml:space="preserve"> laborar a gente edad de 22 a 45</w:t>
      </w:r>
      <w:r w:rsidRPr="0009679D">
        <w:rPr>
          <w:rFonts w:ascii="Arial" w:hAnsi="Arial" w:cs="Arial"/>
          <w:sz w:val="24"/>
          <w:szCs w:val="24"/>
        </w:rPr>
        <w:t xml:space="preserve"> años. </w:t>
      </w:r>
    </w:p>
    <w:p w14:paraId="1EA94D87" w14:textId="6F5DC545" w:rsidR="001A41BF" w:rsidRPr="0009679D" w:rsidRDefault="00646398" w:rsidP="0067065C">
      <w:pPr>
        <w:pStyle w:val="Prrafodelista"/>
        <w:numPr>
          <w:ilvl w:val="0"/>
          <w:numId w:val="29"/>
        </w:numPr>
        <w:spacing w:line="360" w:lineRule="auto"/>
        <w:jc w:val="both"/>
        <w:rPr>
          <w:rFonts w:ascii="Arial" w:hAnsi="Arial" w:cs="Arial"/>
          <w:sz w:val="24"/>
          <w:szCs w:val="24"/>
        </w:rPr>
      </w:pPr>
      <w:r w:rsidRPr="0009679D">
        <w:rPr>
          <w:rFonts w:ascii="Arial" w:hAnsi="Arial" w:cs="Arial"/>
          <w:sz w:val="24"/>
          <w:szCs w:val="24"/>
        </w:rPr>
        <w:t>Está prohibido utilizar escaleras metálicas en tableros eléctricos o áreas donde corran líneas de alta tensión. La escalera nunca deberá ser soportada o amarrada en tuberías de fluidos de alto riesgo, charolas/condu</w:t>
      </w:r>
      <w:r w:rsidR="00022182">
        <w:rPr>
          <w:rFonts w:ascii="Arial" w:hAnsi="Arial" w:cs="Arial"/>
          <w:sz w:val="24"/>
          <w:szCs w:val="24"/>
        </w:rPr>
        <w:t>ctos</w:t>
      </w:r>
      <w:r w:rsidRPr="0009679D">
        <w:rPr>
          <w:rFonts w:ascii="Arial" w:hAnsi="Arial" w:cs="Arial"/>
          <w:sz w:val="24"/>
          <w:szCs w:val="24"/>
        </w:rPr>
        <w:t xml:space="preserve"> eléctricos o muros falsos. </w:t>
      </w:r>
    </w:p>
    <w:p w14:paraId="601005A3" w14:textId="77777777" w:rsidR="001A41BF" w:rsidRPr="0009679D" w:rsidRDefault="00646398" w:rsidP="008F6E43">
      <w:pPr>
        <w:spacing w:line="360" w:lineRule="auto"/>
        <w:jc w:val="both"/>
        <w:rPr>
          <w:rFonts w:ascii="Arial" w:hAnsi="Arial" w:cs="Arial"/>
          <w:b/>
          <w:sz w:val="24"/>
          <w:szCs w:val="24"/>
        </w:rPr>
      </w:pPr>
      <w:r w:rsidRPr="0009679D">
        <w:rPr>
          <w:rFonts w:ascii="Arial" w:hAnsi="Arial" w:cs="Arial"/>
          <w:b/>
          <w:sz w:val="24"/>
          <w:szCs w:val="24"/>
        </w:rPr>
        <w:t>Trabajo en andamios.</w:t>
      </w:r>
    </w:p>
    <w:p w14:paraId="61B536FF" w14:textId="77777777" w:rsidR="0009679D" w:rsidRPr="0009679D" w:rsidRDefault="00646398" w:rsidP="0067065C">
      <w:pPr>
        <w:pStyle w:val="Prrafodelista"/>
        <w:numPr>
          <w:ilvl w:val="0"/>
          <w:numId w:val="30"/>
        </w:numPr>
        <w:spacing w:line="360" w:lineRule="auto"/>
        <w:jc w:val="both"/>
        <w:rPr>
          <w:rFonts w:ascii="Arial" w:hAnsi="Arial" w:cs="Arial"/>
          <w:sz w:val="24"/>
          <w:szCs w:val="24"/>
        </w:rPr>
      </w:pPr>
      <w:r w:rsidRPr="0009679D">
        <w:rPr>
          <w:rFonts w:ascii="Arial" w:hAnsi="Arial" w:cs="Arial"/>
          <w:sz w:val="24"/>
          <w:szCs w:val="24"/>
        </w:rPr>
        <w:t xml:space="preserve">Se deberá usar andamio cuando el trabajo exceda 3 m., cuando se requieran desplazamientos laterales, cuando se requiera el uso de herramientas y de las dos manos y cuando la altura del trabajo exceda de 5m. </w:t>
      </w:r>
    </w:p>
    <w:p w14:paraId="000BCD5A" w14:textId="77777777" w:rsidR="0009679D" w:rsidRPr="0009679D" w:rsidRDefault="00646398" w:rsidP="0067065C">
      <w:pPr>
        <w:pStyle w:val="Prrafodelista"/>
        <w:numPr>
          <w:ilvl w:val="0"/>
          <w:numId w:val="30"/>
        </w:numPr>
        <w:spacing w:line="360" w:lineRule="auto"/>
        <w:jc w:val="both"/>
        <w:rPr>
          <w:rFonts w:ascii="Arial" w:hAnsi="Arial" w:cs="Arial"/>
          <w:sz w:val="24"/>
          <w:szCs w:val="24"/>
        </w:rPr>
      </w:pPr>
      <w:r w:rsidRPr="0009679D">
        <w:rPr>
          <w:rFonts w:ascii="Arial" w:hAnsi="Arial" w:cs="Arial"/>
          <w:sz w:val="24"/>
          <w:szCs w:val="24"/>
        </w:rPr>
        <w:t xml:space="preserve">El andamio no deberá ser calzado con maderas o placas, y deberá de contar con niveladores metálicos en todos los puntos de apoyo. </w:t>
      </w:r>
    </w:p>
    <w:p w14:paraId="5FD19AB5" w14:textId="77777777" w:rsidR="0009679D" w:rsidRPr="0009679D" w:rsidRDefault="00646398" w:rsidP="0067065C">
      <w:pPr>
        <w:pStyle w:val="Prrafodelista"/>
        <w:numPr>
          <w:ilvl w:val="0"/>
          <w:numId w:val="30"/>
        </w:numPr>
        <w:spacing w:line="360" w:lineRule="auto"/>
        <w:jc w:val="both"/>
        <w:rPr>
          <w:rFonts w:ascii="Arial" w:hAnsi="Arial" w:cs="Arial"/>
          <w:sz w:val="24"/>
          <w:szCs w:val="24"/>
        </w:rPr>
      </w:pPr>
      <w:r w:rsidRPr="0009679D">
        <w:rPr>
          <w:rFonts w:ascii="Arial" w:hAnsi="Arial" w:cs="Arial"/>
          <w:sz w:val="24"/>
          <w:szCs w:val="24"/>
        </w:rPr>
        <w:t xml:space="preserve">Las plataformas de trabajo no deberán ser improvisadas y deberán contar con ganchos de fijación. </w:t>
      </w:r>
    </w:p>
    <w:p w14:paraId="0729079F" w14:textId="77777777" w:rsidR="0009679D" w:rsidRPr="0009679D" w:rsidRDefault="00646398" w:rsidP="0067065C">
      <w:pPr>
        <w:pStyle w:val="Prrafodelista"/>
        <w:numPr>
          <w:ilvl w:val="0"/>
          <w:numId w:val="30"/>
        </w:numPr>
        <w:spacing w:line="360" w:lineRule="auto"/>
        <w:jc w:val="both"/>
        <w:rPr>
          <w:rFonts w:ascii="Arial" w:hAnsi="Arial" w:cs="Arial"/>
          <w:sz w:val="24"/>
          <w:szCs w:val="24"/>
        </w:rPr>
      </w:pPr>
      <w:r w:rsidRPr="0009679D">
        <w:rPr>
          <w:rFonts w:ascii="Arial" w:hAnsi="Arial" w:cs="Arial"/>
          <w:sz w:val="24"/>
          <w:szCs w:val="24"/>
        </w:rPr>
        <w:t xml:space="preserve">Ninguna parte de la estructura deberá ser sujeta con alambres (utilizar pernos). </w:t>
      </w:r>
    </w:p>
    <w:p w14:paraId="4C161529" w14:textId="77777777" w:rsidR="0009679D" w:rsidRPr="0009679D" w:rsidRDefault="00646398" w:rsidP="0067065C">
      <w:pPr>
        <w:pStyle w:val="Prrafodelista"/>
        <w:numPr>
          <w:ilvl w:val="0"/>
          <w:numId w:val="30"/>
        </w:numPr>
        <w:spacing w:line="360" w:lineRule="auto"/>
        <w:jc w:val="both"/>
        <w:rPr>
          <w:rFonts w:ascii="Arial" w:hAnsi="Arial" w:cs="Arial"/>
          <w:sz w:val="24"/>
          <w:szCs w:val="24"/>
        </w:rPr>
      </w:pPr>
      <w:r w:rsidRPr="0009679D">
        <w:rPr>
          <w:rFonts w:ascii="Arial" w:hAnsi="Arial" w:cs="Arial"/>
          <w:sz w:val="24"/>
          <w:szCs w:val="24"/>
        </w:rPr>
        <w:t xml:space="preserve">El personal deberá contar con un porta herramientas de cuero y caja en caso de ser necesario. </w:t>
      </w:r>
    </w:p>
    <w:p w14:paraId="06369ACB" w14:textId="77777777" w:rsidR="0009679D" w:rsidRPr="0009679D" w:rsidRDefault="00646398" w:rsidP="0067065C">
      <w:pPr>
        <w:pStyle w:val="Prrafodelista"/>
        <w:numPr>
          <w:ilvl w:val="0"/>
          <w:numId w:val="30"/>
        </w:numPr>
        <w:spacing w:line="360" w:lineRule="auto"/>
        <w:jc w:val="both"/>
        <w:rPr>
          <w:rFonts w:ascii="Arial" w:hAnsi="Arial" w:cs="Arial"/>
          <w:sz w:val="24"/>
          <w:szCs w:val="24"/>
        </w:rPr>
      </w:pPr>
      <w:r w:rsidRPr="0009679D">
        <w:rPr>
          <w:rFonts w:ascii="Arial" w:hAnsi="Arial" w:cs="Arial"/>
          <w:sz w:val="24"/>
          <w:szCs w:val="24"/>
        </w:rPr>
        <w:t xml:space="preserve">El área acordonada deberá abarcar 2 m adicionales a la redonda. Cualquier persona que transite en el interior del acordonamiento </w:t>
      </w:r>
      <w:r w:rsidR="001E7D9E" w:rsidRPr="0009679D">
        <w:rPr>
          <w:rFonts w:ascii="Arial" w:hAnsi="Arial" w:cs="Arial"/>
          <w:sz w:val="24"/>
          <w:szCs w:val="24"/>
        </w:rPr>
        <w:t xml:space="preserve">deberá usar casco de protección.                                                     </w:t>
      </w:r>
    </w:p>
    <w:p w14:paraId="77DD0980" w14:textId="77777777" w:rsidR="0009679D" w:rsidRPr="0009679D" w:rsidRDefault="00646398" w:rsidP="0067065C">
      <w:pPr>
        <w:pStyle w:val="Prrafodelista"/>
        <w:numPr>
          <w:ilvl w:val="0"/>
          <w:numId w:val="30"/>
        </w:numPr>
        <w:spacing w:line="360" w:lineRule="auto"/>
        <w:jc w:val="both"/>
        <w:rPr>
          <w:rFonts w:ascii="Arial" w:hAnsi="Arial" w:cs="Arial"/>
          <w:sz w:val="24"/>
          <w:szCs w:val="24"/>
        </w:rPr>
      </w:pPr>
      <w:r w:rsidRPr="0009679D">
        <w:rPr>
          <w:rFonts w:ascii="Arial" w:hAnsi="Arial" w:cs="Arial"/>
          <w:sz w:val="24"/>
          <w:szCs w:val="24"/>
        </w:rPr>
        <w:t>Siempre deberá de utilizar arnés con cuerda de segunda vida en buen estado con la longitud de 1.5 m (No utiliza</w:t>
      </w:r>
      <w:r w:rsidR="0009679D" w:rsidRPr="0009679D">
        <w:rPr>
          <w:rFonts w:ascii="Arial" w:hAnsi="Arial" w:cs="Arial"/>
          <w:sz w:val="24"/>
          <w:szCs w:val="24"/>
        </w:rPr>
        <w:t>r lazos o cuerdas sin ganchos).</w:t>
      </w:r>
    </w:p>
    <w:p w14:paraId="75C276B2" w14:textId="77777777" w:rsidR="001A41BF" w:rsidRPr="00022182" w:rsidRDefault="00646398" w:rsidP="0067065C">
      <w:pPr>
        <w:pStyle w:val="Prrafodelista"/>
        <w:numPr>
          <w:ilvl w:val="0"/>
          <w:numId w:val="30"/>
        </w:numPr>
        <w:spacing w:line="360" w:lineRule="auto"/>
        <w:jc w:val="both"/>
        <w:rPr>
          <w:rFonts w:ascii="Arial" w:hAnsi="Arial" w:cs="Arial"/>
          <w:b/>
          <w:sz w:val="24"/>
          <w:szCs w:val="24"/>
        </w:rPr>
      </w:pPr>
      <w:r w:rsidRPr="0009679D">
        <w:rPr>
          <w:rFonts w:ascii="Arial" w:hAnsi="Arial" w:cs="Arial"/>
          <w:sz w:val="24"/>
          <w:szCs w:val="24"/>
        </w:rPr>
        <w:t>Los andamios deberán permanecer libres de grasas, aceites o substancias que los hagan resbaladizos.</w:t>
      </w:r>
    </w:p>
    <w:p w14:paraId="0C1718A6" w14:textId="77777777" w:rsidR="00022182" w:rsidRPr="0009679D" w:rsidRDefault="00022182" w:rsidP="00022182">
      <w:pPr>
        <w:pStyle w:val="Prrafodelista"/>
        <w:spacing w:line="360" w:lineRule="auto"/>
        <w:jc w:val="both"/>
        <w:rPr>
          <w:rFonts w:ascii="Arial" w:hAnsi="Arial" w:cs="Arial"/>
          <w:b/>
          <w:sz w:val="24"/>
          <w:szCs w:val="24"/>
        </w:rPr>
      </w:pPr>
    </w:p>
    <w:p w14:paraId="40508CF7" w14:textId="77777777" w:rsidR="001A41BF" w:rsidRPr="0009679D" w:rsidRDefault="00646398" w:rsidP="008F6E43">
      <w:pPr>
        <w:spacing w:line="360" w:lineRule="auto"/>
        <w:jc w:val="both"/>
        <w:rPr>
          <w:rFonts w:ascii="Arial" w:hAnsi="Arial" w:cs="Arial"/>
          <w:b/>
          <w:sz w:val="24"/>
          <w:szCs w:val="24"/>
        </w:rPr>
      </w:pPr>
      <w:r w:rsidRPr="0009679D">
        <w:rPr>
          <w:rFonts w:ascii="Arial" w:hAnsi="Arial" w:cs="Arial"/>
          <w:b/>
          <w:sz w:val="24"/>
          <w:szCs w:val="24"/>
        </w:rPr>
        <w:lastRenderedPageBreak/>
        <w:t xml:space="preserve">Trabajos en azoteas </w:t>
      </w:r>
    </w:p>
    <w:p w14:paraId="6D3CB4C6" w14:textId="77777777" w:rsidR="0009679D" w:rsidRPr="007B294D" w:rsidRDefault="00646398" w:rsidP="0067065C">
      <w:pPr>
        <w:pStyle w:val="Prrafodelista"/>
        <w:numPr>
          <w:ilvl w:val="0"/>
          <w:numId w:val="31"/>
        </w:numPr>
        <w:spacing w:line="360" w:lineRule="auto"/>
        <w:jc w:val="both"/>
        <w:rPr>
          <w:rFonts w:ascii="Arial" w:hAnsi="Arial" w:cs="Arial"/>
          <w:sz w:val="24"/>
          <w:szCs w:val="24"/>
        </w:rPr>
      </w:pPr>
      <w:r w:rsidRPr="007B294D">
        <w:rPr>
          <w:rFonts w:ascii="Arial" w:hAnsi="Arial" w:cs="Arial"/>
          <w:sz w:val="24"/>
          <w:szCs w:val="24"/>
        </w:rPr>
        <w:t xml:space="preserve">Los trabajos en azoteas deberán ser realizados en un horario de 9:00 a 18:00 horas. No se permitirán trabajos en azoteas en días lluviosos. </w:t>
      </w:r>
    </w:p>
    <w:p w14:paraId="4CEFEFFD" w14:textId="77777777" w:rsidR="0009679D" w:rsidRPr="007B294D" w:rsidRDefault="00646398" w:rsidP="0067065C">
      <w:pPr>
        <w:pStyle w:val="Prrafodelista"/>
        <w:numPr>
          <w:ilvl w:val="0"/>
          <w:numId w:val="31"/>
        </w:numPr>
        <w:spacing w:line="360" w:lineRule="auto"/>
        <w:jc w:val="both"/>
        <w:rPr>
          <w:rFonts w:ascii="Arial" w:hAnsi="Arial" w:cs="Arial"/>
          <w:sz w:val="24"/>
          <w:szCs w:val="24"/>
        </w:rPr>
      </w:pPr>
      <w:r w:rsidRPr="007B294D">
        <w:rPr>
          <w:rFonts w:ascii="Arial" w:hAnsi="Arial" w:cs="Arial"/>
          <w:sz w:val="24"/>
          <w:szCs w:val="24"/>
        </w:rPr>
        <w:t xml:space="preserve">En todo trabajo en azotea se deberá tender cuerda de primera vida a lo largo del trabajo, debiendo estar sujeta a puntos firmes de la estructura del edificio o nave (No sujetar a pararrayos, tuberías de fluidos de alto </w:t>
      </w:r>
      <w:r w:rsidR="0009679D" w:rsidRPr="007B294D">
        <w:rPr>
          <w:rFonts w:ascii="Arial" w:hAnsi="Arial" w:cs="Arial"/>
          <w:sz w:val="24"/>
          <w:szCs w:val="24"/>
        </w:rPr>
        <w:t>riesgo ni conduits eléctricos).</w:t>
      </w:r>
    </w:p>
    <w:p w14:paraId="2BD691A8" w14:textId="77777777" w:rsidR="0009679D" w:rsidRPr="007B294D" w:rsidRDefault="00646398" w:rsidP="0067065C">
      <w:pPr>
        <w:pStyle w:val="Prrafodelista"/>
        <w:numPr>
          <w:ilvl w:val="0"/>
          <w:numId w:val="31"/>
        </w:numPr>
        <w:spacing w:line="360" w:lineRule="auto"/>
        <w:jc w:val="both"/>
        <w:rPr>
          <w:rFonts w:ascii="Arial" w:hAnsi="Arial" w:cs="Arial"/>
          <w:sz w:val="24"/>
          <w:szCs w:val="24"/>
        </w:rPr>
      </w:pPr>
      <w:r w:rsidRPr="007B294D">
        <w:rPr>
          <w:rFonts w:ascii="Arial" w:hAnsi="Arial" w:cs="Arial"/>
          <w:sz w:val="24"/>
          <w:szCs w:val="24"/>
        </w:rPr>
        <w:t xml:space="preserve">Se deberá acordonar el área de trabajo y el área inferior cuando se trate de domos, tragaluces o techos de lámina, cubriendo cuando menos dos metros más del perímetro del área de trabajo. </w:t>
      </w:r>
    </w:p>
    <w:p w14:paraId="619E9E37" w14:textId="77777777" w:rsidR="0009679D" w:rsidRPr="007B294D" w:rsidRDefault="00646398" w:rsidP="0067065C">
      <w:pPr>
        <w:pStyle w:val="Prrafodelista"/>
        <w:numPr>
          <w:ilvl w:val="0"/>
          <w:numId w:val="31"/>
        </w:numPr>
        <w:spacing w:line="360" w:lineRule="auto"/>
        <w:jc w:val="both"/>
        <w:rPr>
          <w:rFonts w:ascii="Arial" w:hAnsi="Arial" w:cs="Arial"/>
          <w:sz w:val="24"/>
          <w:szCs w:val="24"/>
        </w:rPr>
      </w:pPr>
      <w:r w:rsidRPr="007B294D">
        <w:rPr>
          <w:rFonts w:ascii="Arial" w:hAnsi="Arial" w:cs="Arial"/>
          <w:sz w:val="24"/>
          <w:szCs w:val="24"/>
        </w:rPr>
        <w:t xml:space="preserve">Se requiere el uso de gorra y lentes de sol industriales. Se requiere el tener en el área agua para consumo de personal en cantidad congruente con la cantidad del personal trabajando en el área. </w:t>
      </w:r>
    </w:p>
    <w:p w14:paraId="1D288910" w14:textId="77777777" w:rsidR="0009679D" w:rsidRPr="007B294D" w:rsidRDefault="00646398" w:rsidP="0067065C">
      <w:pPr>
        <w:pStyle w:val="Prrafodelista"/>
        <w:numPr>
          <w:ilvl w:val="0"/>
          <w:numId w:val="31"/>
        </w:numPr>
        <w:spacing w:line="360" w:lineRule="auto"/>
        <w:jc w:val="both"/>
        <w:rPr>
          <w:rFonts w:ascii="Arial" w:hAnsi="Arial" w:cs="Arial"/>
          <w:sz w:val="24"/>
          <w:szCs w:val="24"/>
        </w:rPr>
      </w:pPr>
      <w:r w:rsidRPr="007B294D">
        <w:rPr>
          <w:rFonts w:ascii="Arial" w:hAnsi="Arial" w:cs="Arial"/>
          <w:sz w:val="24"/>
          <w:szCs w:val="24"/>
        </w:rPr>
        <w:t>No se deberá acceder a las áreas de azoteas y techos solos. El acceso a las azoteas y techos deberá ser por las rutas autorizadas y en el caso de contratistas, en presencia de un responsable de la empresa.</w:t>
      </w:r>
    </w:p>
    <w:p w14:paraId="371EDF90" w14:textId="77777777" w:rsidR="00A85AE1" w:rsidRDefault="00646398" w:rsidP="0067065C">
      <w:pPr>
        <w:pStyle w:val="Prrafodelista"/>
        <w:numPr>
          <w:ilvl w:val="0"/>
          <w:numId w:val="31"/>
        </w:numPr>
        <w:spacing w:line="360" w:lineRule="auto"/>
        <w:jc w:val="both"/>
        <w:rPr>
          <w:rFonts w:ascii="Arial" w:hAnsi="Arial" w:cs="Arial"/>
          <w:sz w:val="24"/>
          <w:szCs w:val="24"/>
        </w:rPr>
      </w:pPr>
      <w:r w:rsidRPr="007B294D">
        <w:rPr>
          <w:rFonts w:ascii="Arial" w:hAnsi="Arial" w:cs="Arial"/>
          <w:sz w:val="24"/>
          <w:szCs w:val="24"/>
        </w:rPr>
        <w:t xml:space="preserve">Queda estrictamente prohibido jugar en azoteas, y asomarse. El personal debe mantenerse a cuando menos 2 metros de la orilla de la azotea. </w:t>
      </w:r>
    </w:p>
    <w:p w14:paraId="36736C5B" w14:textId="77777777" w:rsidR="007B294D" w:rsidRPr="007B294D" w:rsidRDefault="007B294D" w:rsidP="007B294D">
      <w:pPr>
        <w:pStyle w:val="Prrafodelista"/>
        <w:spacing w:line="360" w:lineRule="auto"/>
        <w:jc w:val="both"/>
        <w:rPr>
          <w:rFonts w:ascii="Arial" w:hAnsi="Arial" w:cs="Arial"/>
          <w:sz w:val="24"/>
          <w:szCs w:val="24"/>
        </w:rPr>
      </w:pPr>
    </w:p>
    <w:p w14:paraId="0510BF1F" w14:textId="77777777" w:rsidR="00A85AE1" w:rsidRDefault="00646398" w:rsidP="0009679D">
      <w:pPr>
        <w:pStyle w:val="Prrafodelista"/>
        <w:numPr>
          <w:ilvl w:val="0"/>
          <w:numId w:val="5"/>
        </w:numPr>
        <w:spacing w:line="360" w:lineRule="auto"/>
        <w:jc w:val="both"/>
        <w:rPr>
          <w:rFonts w:ascii="Arial" w:hAnsi="Arial" w:cs="Arial"/>
          <w:b/>
          <w:sz w:val="24"/>
          <w:szCs w:val="24"/>
        </w:rPr>
      </w:pPr>
      <w:r w:rsidRPr="008271F0">
        <w:rPr>
          <w:rFonts w:ascii="Arial" w:hAnsi="Arial" w:cs="Arial"/>
          <w:b/>
          <w:sz w:val="24"/>
          <w:szCs w:val="24"/>
        </w:rPr>
        <w:t xml:space="preserve">TRABAJOS ELÉCTRICOS </w:t>
      </w:r>
    </w:p>
    <w:p w14:paraId="6E80B67D" w14:textId="77777777" w:rsidR="00F80387" w:rsidRPr="00B63B6D" w:rsidRDefault="00F80387" w:rsidP="0067065C">
      <w:pPr>
        <w:pStyle w:val="Prrafodelista"/>
        <w:numPr>
          <w:ilvl w:val="0"/>
          <w:numId w:val="26"/>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B63B6D">
        <w:rPr>
          <w:rFonts w:ascii="Arial" w:eastAsia="Times New Roman" w:hAnsi="Arial" w:cs="Arial"/>
          <w:color w:val="000000"/>
          <w:sz w:val="24"/>
          <w:szCs w:val="24"/>
          <w:lang w:eastAsia="es-MX"/>
        </w:rPr>
        <w:t>Las extensiones eléctricas portátiles deben ser colocadas de tal manera que los cables no representen un riesgo de tropiezo.</w:t>
      </w:r>
    </w:p>
    <w:p w14:paraId="5AE5DC62" w14:textId="77777777" w:rsidR="00F80387" w:rsidRDefault="00F80387" w:rsidP="0067065C">
      <w:pPr>
        <w:pStyle w:val="Prrafodelista"/>
        <w:numPr>
          <w:ilvl w:val="0"/>
          <w:numId w:val="26"/>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B63B6D">
        <w:rPr>
          <w:rFonts w:ascii="Arial" w:eastAsia="Times New Roman" w:hAnsi="Arial" w:cs="Arial"/>
          <w:color w:val="000000"/>
          <w:sz w:val="24"/>
          <w:szCs w:val="24"/>
          <w:lang w:eastAsia="es-MX"/>
        </w:rPr>
        <w:t>Todas las extensiones eléctricas portátiles deben contar con sistema de aterrizado.</w:t>
      </w:r>
    </w:p>
    <w:p w14:paraId="3F4488EC" w14:textId="77777777" w:rsidR="00F80387" w:rsidRPr="00B63B6D" w:rsidRDefault="00F80387" w:rsidP="0067065C">
      <w:pPr>
        <w:pStyle w:val="Prrafodelista"/>
        <w:numPr>
          <w:ilvl w:val="0"/>
          <w:numId w:val="26"/>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B63B6D">
        <w:rPr>
          <w:rFonts w:ascii="Arial" w:eastAsia="Times New Roman" w:hAnsi="Arial" w:cs="Arial"/>
          <w:color w:val="000000"/>
          <w:sz w:val="24"/>
          <w:szCs w:val="24"/>
          <w:lang w:eastAsia="es-MX"/>
        </w:rPr>
        <w:t>Todo el cableado temporal debe estar aislado adecuadamente y de forma sustancial según los requisitos legales.</w:t>
      </w:r>
    </w:p>
    <w:p w14:paraId="4345A019" w14:textId="77777777" w:rsidR="007B294D" w:rsidRDefault="00F80387" w:rsidP="0067065C">
      <w:pPr>
        <w:pStyle w:val="Prrafodelista"/>
        <w:numPr>
          <w:ilvl w:val="0"/>
          <w:numId w:val="26"/>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B63B6D">
        <w:rPr>
          <w:rFonts w:ascii="Arial" w:eastAsia="Times New Roman" w:hAnsi="Arial" w:cs="Arial"/>
          <w:color w:val="000000"/>
          <w:sz w:val="24"/>
          <w:szCs w:val="24"/>
          <w:lang w:eastAsia="es-MX"/>
        </w:rPr>
        <w:t>Trabajos con alto voltaje o en caliente, solo podrán ser realizados por electricistas calificados y certificados.</w:t>
      </w:r>
    </w:p>
    <w:p w14:paraId="611BBB2B" w14:textId="77777777" w:rsidR="007B294D" w:rsidRPr="007B294D" w:rsidRDefault="00646398" w:rsidP="0067065C">
      <w:pPr>
        <w:pStyle w:val="Prrafodelista"/>
        <w:numPr>
          <w:ilvl w:val="0"/>
          <w:numId w:val="26"/>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7B294D">
        <w:rPr>
          <w:rFonts w:ascii="Arial" w:hAnsi="Arial" w:cs="Arial"/>
          <w:sz w:val="24"/>
          <w:szCs w:val="24"/>
        </w:rPr>
        <w:t xml:space="preserve">Los equipos, aparatos, instrumentos y herramientas utilizados en el manejo de corriente eléctrica, deberán ser manejados por personal capacitado (la empresa </w:t>
      </w:r>
      <w:r w:rsidRPr="007B294D">
        <w:rPr>
          <w:rFonts w:ascii="Arial" w:hAnsi="Arial" w:cs="Arial"/>
          <w:sz w:val="24"/>
          <w:szCs w:val="24"/>
        </w:rPr>
        <w:lastRenderedPageBreak/>
        <w:t>podrá solicitar a los contratistas comprobantes de esta capacitación), y estar en un buen</w:t>
      </w:r>
      <w:r w:rsidR="00A85AE1" w:rsidRPr="007B294D">
        <w:rPr>
          <w:rFonts w:ascii="Arial" w:hAnsi="Arial" w:cs="Arial"/>
          <w:sz w:val="24"/>
          <w:szCs w:val="24"/>
        </w:rPr>
        <w:t xml:space="preserve"> estado de funcionamiento.</w:t>
      </w:r>
    </w:p>
    <w:p w14:paraId="7FE84386" w14:textId="7A2A4E9F" w:rsidR="007B294D" w:rsidRPr="007B294D" w:rsidRDefault="00646398" w:rsidP="0067065C">
      <w:pPr>
        <w:pStyle w:val="Prrafodelista"/>
        <w:numPr>
          <w:ilvl w:val="0"/>
          <w:numId w:val="26"/>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7B294D">
        <w:rPr>
          <w:rFonts w:ascii="Arial" w:hAnsi="Arial" w:cs="Arial"/>
          <w:sz w:val="24"/>
          <w:szCs w:val="24"/>
        </w:rPr>
        <w:t xml:space="preserve">Deberá contar con cable de alimentación de </w:t>
      </w:r>
      <w:r w:rsidR="00022182" w:rsidRPr="007B294D">
        <w:rPr>
          <w:rFonts w:ascii="Arial" w:hAnsi="Arial" w:cs="Arial"/>
          <w:sz w:val="24"/>
          <w:szCs w:val="24"/>
        </w:rPr>
        <w:t>una sola pieza</w:t>
      </w:r>
      <w:r w:rsidRPr="007B294D">
        <w:rPr>
          <w:rFonts w:ascii="Arial" w:hAnsi="Arial" w:cs="Arial"/>
          <w:sz w:val="24"/>
          <w:szCs w:val="24"/>
        </w:rPr>
        <w:t xml:space="preserve"> un tipo uso rudo, incluyendo el cable de puesta a tierra, no contar con conexiones provisionales ni aislamiento dañado o cubierto con cinta aislante. </w:t>
      </w:r>
    </w:p>
    <w:p w14:paraId="0C7362E5" w14:textId="77777777" w:rsidR="007B294D" w:rsidRPr="007B294D" w:rsidRDefault="00646398" w:rsidP="0067065C">
      <w:pPr>
        <w:pStyle w:val="Prrafodelista"/>
        <w:numPr>
          <w:ilvl w:val="0"/>
          <w:numId w:val="26"/>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7B294D">
        <w:rPr>
          <w:rFonts w:ascii="Arial" w:hAnsi="Arial" w:cs="Arial"/>
          <w:sz w:val="24"/>
          <w:szCs w:val="24"/>
        </w:rPr>
        <w:t xml:space="preserve">Cuando se trabaje en un área, se deberá colocar señalamientos, candados y tarjetas en los interruptores del área de trabajo. </w:t>
      </w:r>
    </w:p>
    <w:p w14:paraId="41A59E5E" w14:textId="43F7656A" w:rsidR="007B294D" w:rsidRPr="007B294D" w:rsidRDefault="00646398" w:rsidP="0067065C">
      <w:pPr>
        <w:pStyle w:val="Prrafodelista"/>
        <w:numPr>
          <w:ilvl w:val="0"/>
          <w:numId w:val="26"/>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7B294D">
        <w:rPr>
          <w:rFonts w:ascii="Arial" w:hAnsi="Arial" w:cs="Arial"/>
          <w:sz w:val="24"/>
          <w:szCs w:val="24"/>
        </w:rPr>
        <w:t xml:space="preserve">Las máquinas de soldar y demás aparatos eléctricos, deberán ser conectados a tomas especificas (en caso de no existir se </w:t>
      </w:r>
      <w:r w:rsidR="00022182" w:rsidRPr="007B294D">
        <w:rPr>
          <w:rFonts w:ascii="Arial" w:hAnsi="Arial" w:cs="Arial"/>
          <w:sz w:val="24"/>
          <w:szCs w:val="24"/>
        </w:rPr>
        <w:t>solicitará</w:t>
      </w:r>
      <w:r w:rsidRPr="007B294D">
        <w:rPr>
          <w:rFonts w:ascii="Arial" w:hAnsi="Arial" w:cs="Arial"/>
          <w:sz w:val="24"/>
          <w:szCs w:val="24"/>
        </w:rPr>
        <w:t xml:space="preserve"> autorización del área responsable para usar otro tipo de conexión). </w:t>
      </w:r>
    </w:p>
    <w:p w14:paraId="09B95850" w14:textId="77777777" w:rsidR="007B294D" w:rsidRPr="007B294D" w:rsidRDefault="00646398" w:rsidP="0067065C">
      <w:pPr>
        <w:pStyle w:val="Prrafodelista"/>
        <w:numPr>
          <w:ilvl w:val="0"/>
          <w:numId w:val="26"/>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7B294D">
        <w:rPr>
          <w:rFonts w:ascii="Arial" w:hAnsi="Arial" w:cs="Arial"/>
          <w:sz w:val="24"/>
          <w:szCs w:val="24"/>
        </w:rPr>
        <w:t xml:space="preserve">Las extensiones eléctricas no deberán exceder 30m de longitud. </w:t>
      </w:r>
    </w:p>
    <w:p w14:paraId="267DB893" w14:textId="77777777" w:rsidR="007B294D" w:rsidRPr="007B294D" w:rsidRDefault="00646398" w:rsidP="0067065C">
      <w:pPr>
        <w:pStyle w:val="Prrafodelista"/>
        <w:numPr>
          <w:ilvl w:val="0"/>
          <w:numId w:val="26"/>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7B294D">
        <w:rPr>
          <w:rFonts w:ascii="Arial" w:hAnsi="Arial" w:cs="Arial"/>
          <w:sz w:val="24"/>
          <w:szCs w:val="24"/>
        </w:rPr>
        <w:t>Se prohíbe trabajar en tableros eléctricos en operación, intervenir en líneas eléctricas vivas, a menos que sea bajo la supervisión directa de su supervisor y el responsable del área. En centros de control de motores, tableros y consolas de control, intervendrán únicamente electricistas certificados.</w:t>
      </w:r>
    </w:p>
    <w:p w14:paraId="401EAC21" w14:textId="77777777" w:rsidR="007B294D" w:rsidRPr="007B294D" w:rsidRDefault="00646398" w:rsidP="0067065C">
      <w:pPr>
        <w:pStyle w:val="Prrafodelista"/>
        <w:numPr>
          <w:ilvl w:val="0"/>
          <w:numId w:val="26"/>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7B294D">
        <w:rPr>
          <w:rFonts w:ascii="Arial" w:hAnsi="Arial" w:cs="Arial"/>
          <w:sz w:val="24"/>
          <w:szCs w:val="24"/>
        </w:rPr>
        <w:t xml:space="preserve">Antes de realizar cada trabajo, deberá revisarse minuciosamente la herramienta, pértiga, cinturones, pinzas, guantes, cable a tierra con caimán, etc., y el equipo de protección personal. </w:t>
      </w:r>
    </w:p>
    <w:p w14:paraId="73BE47D3" w14:textId="77777777" w:rsidR="007B294D" w:rsidRPr="007B294D" w:rsidRDefault="00646398" w:rsidP="0067065C">
      <w:pPr>
        <w:pStyle w:val="Prrafodelista"/>
        <w:numPr>
          <w:ilvl w:val="0"/>
          <w:numId w:val="26"/>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7B294D">
        <w:rPr>
          <w:rFonts w:ascii="Arial" w:hAnsi="Arial" w:cs="Arial"/>
          <w:sz w:val="24"/>
          <w:szCs w:val="24"/>
        </w:rPr>
        <w:t xml:space="preserve">En días lluviosos, si el trabajo es en el exterior, está prohibido realizar trabajos eléctricos. </w:t>
      </w:r>
    </w:p>
    <w:p w14:paraId="65D661AF" w14:textId="77777777" w:rsidR="007B294D" w:rsidRPr="007B294D" w:rsidRDefault="00646398" w:rsidP="0067065C">
      <w:pPr>
        <w:pStyle w:val="Prrafodelista"/>
        <w:numPr>
          <w:ilvl w:val="0"/>
          <w:numId w:val="26"/>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7B294D">
        <w:rPr>
          <w:rFonts w:ascii="Arial" w:hAnsi="Arial" w:cs="Arial"/>
          <w:sz w:val="24"/>
          <w:szCs w:val="24"/>
        </w:rPr>
        <w:t xml:space="preserve">Es requerimiento que cuando se realicen trabajos con escaleras, estas deberán estar en perfectas condiciones y bien aisladas. </w:t>
      </w:r>
    </w:p>
    <w:p w14:paraId="6C6E7679" w14:textId="77777777" w:rsidR="00A85AE1" w:rsidRPr="007B294D" w:rsidRDefault="00646398" w:rsidP="0067065C">
      <w:pPr>
        <w:pStyle w:val="Prrafodelista"/>
        <w:numPr>
          <w:ilvl w:val="0"/>
          <w:numId w:val="26"/>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7B294D">
        <w:rPr>
          <w:rFonts w:ascii="Arial" w:hAnsi="Arial" w:cs="Arial"/>
          <w:sz w:val="24"/>
          <w:szCs w:val="24"/>
        </w:rPr>
        <w:t xml:space="preserve">Si se utilizan escaleras metálicas deberán estar aterrizadas. </w:t>
      </w:r>
    </w:p>
    <w:p w14:paraId="64C4027B" w14:textId="77777777" w:rsidR="00F80387" w:rsidRPr="000B06B1" w:rsidRDefault="00F80387" w:rsidP="00F80387">
      <w:pPr>
        <w:spacing w:before="100" w:beforeAutospacing="1" w:after="100" w:afterAutospacing="1" w:line="360" w:lineRule="auto"/>
        <w:ind w:right="-720"/>
        <w:jc w:val="both"/>
        <w:rPr>
          <w:rFonts w:ascii="Arial" w:eastAsia="Times New Roman" w:hAnsi="Arial" w:cs="Arial"/>
          <w:b/>
          <w:color w:val="000000"/>
          <w:sz w:val="24"/>
          <w:szCs w:val="24"/>
          <w:lang w:eastAsia="es-MX"/>
        </w:rPr>
      </w:pPr>
      <w:r>
        <w:rPr>
          <w:rFonts w:ascii="Arial" w:eastAsia="Times New Roman" w:hAnsi="Arial" w:cs="Arial"/>
          <w:b/>
          <w:color w:val="000000"/>
          <w:sz w:val="24"/>
          <w:szCs w:val="24"/>
          <w:lang w:eastAsia="es-MX"/>
        </w:rPr>
        <w:t xml:space="preserve">Los </w:t>
      </w:r>
      <w:r w:rsidRPr="000B06B1">
        <w:rPr>
          <w:rFonts w:ascii="Arial" w:eastAsia="Times New Roman" w:hAnsi="Arial" w:cs="Arial"/>
          <w:b/>
          <w:color w:val="000000"/>
          <w:sz w:val="24"/>
          <w:szCs w:val="24"/>
          <w:lang w:eastAsia="es-MX"/>
        </w:rPr>
        <w:t>Contratistas deberán:</w:t>
      </w:r>
    </w:p>
    <w:p w14:paraId="4EA012B5" w14:textId="26981E78" w:rsidR="00F80387" w:rsidRPr="00B63B6D" w:rsidRDefault="00F80387" w:rsidP="0067065C">
      <w:pPr>
        <w:pStyle w:val="Prrafodelista"/>
        <w:numPr>
          <w:ilvl w:val="0"/>
          <w:numId w:val="25"/>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B63B6D">
        <w:rPr>
          <w:rFonts w:ascii="Arial" w:eastAsia="Times New Roman" w:hAnsi="Arial" w:cs="Arial"/>
          <w:color w:val="000000"/>
          <w:sz w:val="24"/>
          <w:szCs w:val="24"/>
          <w:lang w:eastAsia="es-MX"/>
        </w:rPr>
        <w:t xml:space="preserve">Ser conscientes de los requisitos señalados en el procedimiento de </w:t>
      </w:r>
      <w:r w:rsidR="00022182">
        <w:rPr>
          <w:rFonts w:ascii="Arial" w:eastAsia="Times New Roman" w:hAnsi="Arial" w:cs="Arial"/>
          <w:color w:val="000000"/>
          <w:sz w:val="24"/>
          <w:szCs w:val="24"/>
          <w:lang w:eastAsia="es-MX"/>
        </w:rPr>
        <w:t>LA EMPRESA</w:t>
      </w:r>
      <w:r w:rsidRPr="00B63B6D">
        <w:rPr>
          <w:rFonts w:ascii="Arial" w:eastAsia="Times New Roman" w:hAnsi="Arial" w:cs="Arial"/>
          <w:color w:val="000000"/>
          <w:sz w:val="24"/>
          <w:szCs w:val="24"/>
          <w:lang w:eastAsia="es-MX"/>
        </w:rPr>
        <w:t xml:space="preserve"> para Seguridad Eléctrica, y de que las practicas aplicadas para trabajos eléctricos que se marquen en el programa de seguridad eléctrica del contratista deberá </w:t>
      </w:r>
      <w:r w:rsidRPr="00B63B6D">
        <w:rPr>
          <w:rFonts w:ascii="Arial" w:eastAsia="Times New Roman" w:hAnsi="Arial" w:cs="Arial"/>
          <w:color w:val="000000"/>
          <w:sz w:val="24"/>
          <w:szCs w:val="24"/>
          <w:lang w:eastAsia="es-MX"/>
        </w:rPr>
        <w:lastRenderedPageBreak/>
        <w:t xml:space="preserve">cumplir o exceder los requerimientos del procedimiento de </w:t>
      </w:r>
      <w:r w:rsidR="00022182">
        <w:rPr>
          <w:rFonts w:ascii="Arial" w:eastAsia="Times New Roman" w:hAnsi="Arial" w:cs="Arial"/>
          <w:color w:val="000000"/>
          <w:sz w:val="24"/>
          <w:szCs w:val="24"/>
          <w:lang w:eastAsia="es-MX"/>
        </w:rPr>
        <w:t>LA EMPRESA</w:t>
      </w:r>
      <w:r w:rsidRPr="00B63B6D">
        <w:rPr>
          <w:rFonts w:ascii="Arial" w:eastAsia="Times New Roman" w:hAnsi="Arial" w:cs="Arial"/>
          <w:color w:val="000000"/>
          <w:sz w:val="24"/>
          <w:szCs w:val="24"/>
          <w:lang w:eastAsia="es-MX"/>
        </w:rPr>
        <w:t xml:space="preserve"> y todos los reglamentos legales aplicables.</w:t>
      </w:r>
    </w:p>
    <w:p w14:paraId="6DFA846A" w14:textId="015FDE3B" w:rsidR="00F80387" w:rsidRPr="00B63B6D" w:rsidRDefault="00F80387" w:rsidP="0067065C">
      <w:pPr>
        <w:pStyle w:val="Prrafodelista"/>
        <w:numPr>
          <w:ilvl w:val="0"/>
          <w:numId w:val="25"/>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B63B6D">
        <w:rPr>
          <w:rFonts w:ascii="Arial" w:eastAsia="Times New Roman" w:hAnsi="Arial" w:cs="Arial"/>
          <w:color w:val="000000"/>
          <w:sz w:val="24"/>
          <w:szCs w:val="24"/>
          <w:lang w:eastAsia="es-MX"/>
        </w:rPr>
        <w:t xml:space="preserve">Trabajar en estrecha colaboración con el representante de </w:t>
      </w:r>
      <w:r w:rsidR="00022182">
        <w:rPr>
          <w:rFonts w:ascii="Arial" w:eastAsia="Times New Roman" w:hAnsi="Arial" w:cs="Arial"/>
          <w:color w:val="000000"/>
          <w:sz w:val="24"/>
          <w:szCs w:val="24"/>
          <w:lang w:eastAsia="es-MX"/>
        </w:rPr>
        <w:t>LA EMPRESA</w:t>
      </w:r>
      <w:r w:rsidRPr="00B63B6D">
        <w:rPr>
          <w:rFonts w:ascii="Arial" w:eastAsia="Times New Roman" w:hAnsi="Arial" w:cs="Arial"/>
          <w:color w:val="000000"/>
          <w:sz w:val="24"/>
          <w:szCs w:val="24"/>
          <w:lang w:eastAsia="es-MX"/>
        </w:rPr>
        <w:t xml:space="preserve"> para coordinar trabajos eléctricos cuando:</w:t>
      </w:r>
    </w:p>
    <w:p w14:paraId="3EB6CE78" w14:textId="4C1617D4" w:rsidR="00F80387" w:rsidRPr="00B63B6D" w:rsidRDefault="00085FE5" w:rsidP="0067065C">
      <w:pPr>
        <w:pStyle w:val="Prrafodelista"/>
        <w:numPr>
          <w:ilvl w:val="0"/>
          <w:numId w:val="25"/>
        </w:numPr>
        <w:spacing w:before="100" w:beforeAutospacing="1" w:after="100" w:afterAutospacing="1" w:line="360" w:lineRule="auto"/>
        <w:ind w:right="-720"/>
        <w:jc w:val="both"/>
        <w:rPr>
          <w:rFonts w:ascii="Arial" w:eastAsia="Times New Roman" w:hAnsi="Arial" w:cs="Arial"/>
          <w:color w:val="000000"/>
          <w:sz w:val="24"/>
          <w:szCs w:val="24"/>
          <w:lang w:eastAsia="es-MX"/>
        </w:rPr>
      </w:pPr>
      <w:r>
        <w:rPr>
          <w:rFonts w:ascii="Arial" w:eastAsia="Times New Roman" w:hAnsi="Arial" w:cs="Arial"/>
          <w:color w:val="000000"/>
          <w:sz w:val="24"/>
          <w:szCs w:val="24"/>
          <w:lang w:eastAsia="es-MX"/>
        </w:rPr>
        <w:t xml:space="preserve">Tanto </w:t>
      </w:r>
      <w:r w:rsidR="00F80387" w:rsidRPr="00B63B6D">
        <w:rPr>
          <w:rFonts w:ascii="Arial" w:eastAsia="Times New Roman" w:hAnsi="Arial" w:cs="Arial"/>
          <w:color w:val="000000"/>
          <w:sz w:val="24"/>
          <w:szCs w:val="24"/>
          <w:lang w:eastAsia="es-MX"/>
        </w:rPr>
        <w:t xml:space="preserve">empleados de </w:t>
      </w:r>
      <w:r w:rsidR="00022182">
        <w:rPr>
          <w:rFonts w:ascii="Arial" w:eastAsia="Times New Roman" w:hAnsi="Arial" w:cs="Arial"/>
          <w:color w:val="000000"/>
          <w:sz w:val="24"/>
          <w:szCs w:val="24"/>
          <w:lang w:eastAsia="es-MX"/>
        </w:rPr>
        <w:t>LA EMPRESA</w:t>
      </w:r>
      <w:r w:rsidR="00F80387" w:rsidRPr="00B63B6D">
        <w:rPr>
          <w:rFonts w:ascii="Arial" w:eastAsia="Times New Roman" w:hAnsi="Arial" w:cs="Arial"/>
          <w:color w:val="000000"/>
          <w:sz w:val="24"/>
          <w:szCs w:val="24"/>
          <w:lang w:eastAsia="es-MX"/>
        </w:rPr>
        <w:t xml:space="preserve"> como empleados del contratista estén trabajando simultáneamente en un equipo o sistema eléctrico de modo que ningún empleado ponga en peligro a los trabajadores de cualquier patrón o afecte las operaciones de </w:t>
      </w:r>
      <w:r w:rsidR="00022182">
        <w:rPr>
          <w:rFonts w:ascii="Arial" w:eastAsia="Times New Roman" w:hAnsi="Arial" w:cs="Arial"/>
          <w:color w:val="000000"/>
          <w:sz w:val="24"/>
          <w:szCs w:val="24"/>
          <w:lang w:eastAsia="es-MX"/>
        </w:rPr>
        <w:t>LA EMPRESA</w:t>
      </w:r>
      <w:r w:rsidR="00F80387" w:rsidRPr="00B63B6D">
        <w:rPr>
          <w:rFonts w:ascii="Arial" w:eastAsia="Times New Roman" w:hAnsi="Arial" w:cs="Arial"/>
          <w:color w:val="000000"/>
          <w:sz w:val="24"/>
          <w:szCs w:val="24"/>
          <w:lang w:eastAsia="es-MX"/>
        </w:rPr>
        <w:t>.</w:t>
      </w:r>
    </w:p>
    <w:p w14:paraId="061BA418" w14:textId="51633EA0" w:rsidR="00F80387" w:rsidRPr="00B63B6D" w:rsidRDefault="00F80387" w:rsidP="0067065C">
      <w:pPr>
        <w:pStyle w:val="Prrafodelista"/>
        <w:numPr>
          <w:ilvl w:val="0"/>
          <w:numId w:val="25"/>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B63B6D">
        <w:rPr>
          <w:rFonts w:ascii="Arial" w:eastAsia="Times New Roman" w:hAnsi="Arial" w:cs="Arial"/>
          <w:color w:val="000000"/>
          <w:sz w:val="24"/>
          <w:szCs w:val="24"/>
          <w:lang w:eastAsia="es-MX"/>
        </w:rPr>
        <w:t xml:space="preserve">Se requiera asistencia de personal </w:t>
      </w:r>
      <w:r w:rsidR="00022182">
        <w:rPr>
          <w:rFonts w:ascii="Arial" w:eastAsia="Times New Roman" w:hAnsi="Arial" w:cs="Arial"/>
          <w:color w:val="000000"/>
          <w:sz w:val="24"/>
          <w:szCs w:val="24"/>
          <w:lang w:eastAsia="es-MX"/>
        </w:rPr>
        <w:t>LA EMPRESA</w:t>
      </w:r>
      <w:r w:rsidRPr="00B63B6D">
        <w:rPr>
          <w:rFonts w:ascii="Arial" w:eastAsia="Times New Roman" w:hAnsi="Arial" w:cs="Arial"/>
          <w:color w:val="000000"/>
          <w:sz w:val="24"/>
          <w:szCs w:val="24"/>
          <w:lang w:eastAsia="es-MX"/>
        </w:rPr>
        <w:t>, por ejemplo, apagar y bloquear un proceso, sistema o equipo.</w:t>
      </w:r>
    </w:p>
    <w:p w14:paraId="6D72DFAB" w14:textId="77777777" w:rsidR="00F80387" w:rsidRPr="00B63B6D" w:rsidRDefault="00F80387" w:rsidP="0067065C">
      <w:pPr>
        <w:pStyle w:val="Prrafodelista"/>
        <w:numPr>
          <w:ilvl w:val="0"/>
          <w:numId w:val="25"/>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B63B6D">
        <w:rPr>
          <w:rFonts w:ascii="Arial" w:eastAsia="Times New Roman" w:hAnsi="Arial" w:cs="Arial"/>
          <w:color w:val="000000"/>
          <w:sz w:val="24"/>
          <w:szCs w:val="24"/>
          <w:lang w:eastAsia="es-MX"/>
        </w:rPr>
        <w:t>Proporcionar a todos sus empleados el equipo de protección personal necesaria para trabajos eléctricos basada en una evaluación de riesgos y los requerimientos legales aplicables.</w:t>
      </w:r>
    </w:p>
    <w:p w14:paraId="6AFB90BD" w14:textId="77777777" w:rsidR="00F80387" w:rsidRPr="00B63B6D" w:rsidRDefault="00F80387" w:rsidP="0067065C">
      <w:pPr>
        <w:pStyle w:val="Prrafodelista"/>
        <w:numPr>
          <w:ilvl w:val="0"/>
          <w:numId w:val="25"/>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B63B6D">
        <w:rPr>
          <w:rFonts w:ascii="Arial" w:eastAsia="Times New Roman" w:hAnsi="Arial" w:cs="Arial"/>
          <w:color w:val="000000"/>
          <w:sz w:val="24"/>
          <w:szCs w:val="24"/>
          <w:lang w:eastAsia="es-MX"/>
        </w:rPr>
        <w:t>Informar a los empleados de los riesgos conocidos de los equipos y sistemas eléctricos a los que se tendrá acceso durante el trabajo.</w:t>
      </w:r>
    </w:p>
    <w:p w14:paraId="4FEC98F9" w14:textId="77777777" w:rsidR="00F80387" w:rsidRPr="00B63B6D" w:rsidRDefault="00F80387" w:rsidP="0067065C">
      <w:pPr>
        <w:pStyle w:val="Prrafodelista"/>
        <w:numPr>
          <w:ilvl w:val="0"/>
          <w:numId w:val="25"/>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B63B6D">
        <w:rPr>
          <w:rFonts w:ascii="Arial" w:eastAsia="Times New Roman" w:hAnsi="Arial" w:cs="Arial"/>
          <w:color w:val="000000"/>
          <w:sz w:val="24"/>
          <w:szCs w:val="24"/>
          <w:lang w:eastAsia="es-MX"/>
        </w:rPr>
        <w:t>Informar a los empleados de las precauciones que se han implementado para la protección en o cerca de los equipos y sistemas eléctricos especificados.</w:t>
      </w:r>
    </w:p>
    <w:p w14:paraId="42B55B1A" w14:textId="5AF83D06" w:rsidR="00F80387" w:rsidRDefault="00F80387" w:rsidP="0067065C">
      <w:pPr>
        <w:pStyle w:val="Prrafodelista"/>
        <w:numPr>
          <w:ilvl w:val="0"/>
          <w:numId w:val="25"/>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B63B6D">
        <w:rPr>
          <w:rFonts w:ascii="Arial" w:eastAsia="Times New Roman" w:hAnsi="Arial" w:cs="Arial"/>
          <w:color w:val="000000"/>
          <w:sz w:val="24"/>
          <w:szCs w:val="24"/>
          <w:lang w:eastAsia="es-MX"/>
        </w:rPr>
        <w:t xml:space="preserve">Presentar planes específicos para trabajo eléctrico en vivo para su revisión y conocimiento del representante de </w:t>
      </w:r>
      <w:r w:rsidR="00022182">
        <w:rPr>
          <w:rFonts w:ascii="Arial" w:eastAsia="Times New Roman" w:hAnsi="Arial" w:cs="Arial"/>
          <w:color w:val="000000"/>
          <w:sz w:val="24"/>
          <w:szCs w:val="24"/>
          <w:lang w:eastAsia="es-MX"/>
        </w:rPr>
        <w:t>LA EMPRESA</w:t>
      </w:r>
      <w:r>
        <w:rPr>
          <w:rFonts w:ascii="Arial" w:eastAsia="Times New Roman" w:hAnsi="Arial" w:cs="Arial"/>
          <w:color w:val="000000"/>
          <w:sz w:val="24"/>
          <w:szCs w:val="24"/>
          <w:lang w:eastAsia="es-MX"/>
        </w:rPr>
        <w:t xml:space="preserve"> </w:t>
      </w:r>
      <w:r w:rsidRPr="00B63B6D">
        <w:rPr>
          <w:rFonts w:ascii="Arial" w:eastAsia="Times New Roman" w:hAnsi="Arial" w:cs="Arial"/>
          <w:color w:val="000000"/>
          <w:sz w:val="24"/>
          <w:szCs w:val="24"/>
          <w:lang w:eastAsia="es-MX"/>
        </w:rPr>
        <w:t>o del personal designado antes de iniciar los trabajos.</w:t>
      </w:r>
    </w:p>
    <w:p w14:paraId="4274DBB2" w14:textId="77777777" w:rsidR="007B294D" w:rsidRPr="00B63B6D" w:rsidRDefault="007B294D" w:rsidP="007B294D">
      <w:pPr>
        <w:pStyle w:val="Prrafodelista"/>
        <w:spacing w:before="100" w:beforeAutospacing="1" w:after="100" w:afterAutospacing="1" w:line="360" w:lineRule="auto"/>
        <w:ind w:right="-720"/>
        <w:jc w:val="both"/>
        <w:rPr>
          <w:rFonts w:ascii="Arial" w:eastAsia="Times New Roman" w:hAnsi="Arial" w:cs="Arial"/>
          <w:color w:val="000000"/>
          <w:sz w:val="24"/>
          <w:szCs w:val="24"/>
          <w:lang w:eastAsia="es-MX"/>
        </w:rPr>
      </w:pPr>
    </w:p>
    <w:p w14:paraId="181D210B" w14:textId="77777777" w:rsidR="00A85AE1" w:rsidRPr="008271F0" w:rsidRDefault="00646398" w:rsidP="0009679D">
      <w:pPr>
        <w:pStyle w:val="Prrafodelista"/>
        <w:numPr>
          <w:ilvl w:val="0"/>
          <w:numId w:val="5"/>
        </w:numPr>
        <w:spacing w:line="360" w:lineRule="auto"/>
        <w:jc w:val="both"/>
        <w:rPr>
          <w:rFonts w:ascii="Arial" w:hAnsi="Arial" w:cs="Arial"/>
          <w:b/>
          <w:sz w:val="24"/>
          <w:szCs w:val="24"/>
        </w:rPr>
      </w:pPr>
      <w:r w:rsidRPr="008271F0">
        <w:rPr>
          <w:rFonts w:ascii="Arial" w:hAnsi="Arial" w:cs="Arial"/>
          <w:b/>
          <w:sz w:val="24"/>
          <w:szCs w:val="24"/>
        </w:rPr>
        <w:t xml:space="preserve">EXCAVACIONES </w:t>
      </w:r>
    </w:p>
    <w:p w14:paraId="3089739F" w14:textId="77777777" w:rsidR="007B294D" w:rsidRDefault="00646398" w:rsidP="0067065C">
      <w:pPr>
        <w:pStyle w:val="Prrafodelista"/>
        <w:numPr>
          <w:ilvl w:val="0"/>
          <w:numId w:val="25"/>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7B294D">
        <w:rPr>
          <w:rFonts w:ascii="Arial" w:eastAsia="Times New Roman" w:hAnsi="Arial" w:cs="Arial"/>
          <w:color w:val="000000"/>
          <w:sz w:val="24"/>
          <w:szCs w:val="24"/>
          <w:lang w:eastAsia="es-MX"/>
        </w:rPr>
        <w:t>En todo tipo de excavaciones deberán ser colocados señalamientos y acordonamientos que indiquen el riesgo, para el tráfico de personal y vehículos.</w:t>
      </w:r>
    </w:p>
    <w:p w14:paraId="24255F53" w14:textId="77777777" w:rsidR="007B294D" w:rsidRPr="007B294D" w:rsidRDefault="00646398" w:rsidP="0067065C">
      <w:pPr>
        <w:pStyle w:val="Prrafodelista"/>
        <w:numPr>
          <w:ilvl w:val="0"/>
          <w:numId w:val="25"/>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7B294D">
        <w:rPr>
          <w:rFonts w:ascii="Arial" w:hAnsi="Arial" w:cs="Arial"/>
          <w:sz w:val="24"/>
          <w:szCs w:val="24"/>
        </w:rPr>
        <w:t xml:space="preserve">Si el área existe tráfico nocturno se </w:t>
      </w:r>
      <w:proofErr w:type="gramStart"/>
      <w:r w:rsidRPr="007B294D">
        <w:rPr>
          <w:rFonts w:ascii="Arial" w:hAnsi="Arial" w:cs="Arial"/>
          <w:sz w:val="24"/>
          <w:szCs w:val="24"/>
        </w:rPr>
        <w:t>usara</w:t>
      </w:r>
      <w:proofErr w:type="gramEnd"/>
      <w:r w:rsidRPr="007B294D">
        <w:rPr>
          <w:rFonts w:ascii="Arial" w:hAnsi="Arial" w:cs="Arial"/>
          <w:sz w:val="24"/>
          <w:szCs w:val="24"/>
        </w:rPr>
        <w:t xml:space="preserve"> señalamiento luminoso que indique el riesgo.</w:t>
      </w:r>
    </w:p>
    <w:p w14:paraId="48C6AE58" w14:textId="77777777" w:rsidR="007B294D" w:rsidRPr="007B294D" w:rsidRDefault="00646398" w:rsidP="0067065C">
      <w:pPr>
        <w:pStyle w:val="Prrafodelista"/>
        <w:numPr>
          <w:ilvl w:val="0"/>
          <w:numId w:val="25"/>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7B294D">
        <w:rPr>
          <w:rFonts w:ascii="Arial" w:hAnsi="Arial" w:cs="Arial"/>
          <w:sz w:val="24"/>
          <w:szCs w:val="24"/>
        </w:rPr>
        <w:t xml:space="preserve">Antes de realizar cualquier excavación, se deberá verificar con las diversas áreas si existen tuberías de conductores eléctricos, de fluidos, servicios etc., a fin de tomar las medidas necesarias del caso. </w:t>
      </w:r>
    </w:p>
    <w:p w14:paraId="091B52D8" w14:textId="77777777" w:rsidR="007B294D" w:rsidRPr="007B294D" w:rsidRDefault="00646398" w:rsidP="0067065C">
      <w:pPr>
        <w:pStyle w:val="Prrafodelista"/>
        <w:numPr>
          <w:ilvl w:val="0"/>
          <w:numId w:val="25"/>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7B294D">
        <w:rPr>
          <w:rFonts w:ascii="Arial" w:hAnsi="Arial" w:cs="Arial"/>
          <w:sz w:val="24"/>
          <w:szCs w:val="24"/>
        </w:rPr>
        <w:lastRenderedPageBreak/>
        <w:t xml:space="preserve">Si utilizan compresores de aire, pala mecánica, retroexcavadora, perforadora, etc., cada una de estas máquinas debe contar con extintor contra incendios (ya sea de polvo químico o CO2). </w:t>
      </w:r>
    </w:p>
    <w:p w14:paraId="7845D905" w14:textId="77777777" w:rsidR="007B294D" w:rsidRPr="007B294D" w:rsidRDefault="00646398" w:rsidP="0067065C">
      <w:pPr>
        <w:pStyle w:val="Prrafodelista"/>
        <w:numPr>
          <w:ilvl w:val="0"/>
          <w:numId w:val="25"/>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7B294D">
        <w:rPr>
          <w:rFonts w:ascii="Arial" w:hAnsi="Arial" w:cs="Arial"/>
          <w:sz w:val="24"/>
          <w:szCs w:val="24"/>
        </w:rPr>
        <w:t xml:space="preserve">Toda excavación de más de 1.50m deberá ser provista de escalera manual de entrada y salida, para el uso del personal que </w:t>
      </w:r>
      <w:proofErr w:type="gramStart"/>
      <w:r w:rsidRPr="007B294D">
        <w:rPr>
          <w:rFonts w:ascii="Arial" w:hAnsi="Arial" w:cs="Arial"/>
          <w:sz w:val="24"/>
          <w:szCs w:val="24"/>
        </w:rPr>
        <w:t>trabajara</w:t>
      </w:r>
      <w:proofErr w:type="gramEnd"/>
      <w:r w:rsidRPr="007B294D">
        <w:rPr>
          <w:rFonts w:ascii="Arial" w:hAnsi="Arial" w:cs="Arial"/>
          <w:sz w:val="24"/>
          <w:szCs w:val="24"/>
        </w:rPr>
        <w:t xml:space="preserve"> en esta, deberá ser de madera y sobresalir del nivel de piso 1.00m. Deben seguirse las indicaciones para trabajo en alturas. </w:t>
      </w:r>
    </w:p>
    <w:p w14:paraId="2AA389A2" w14:textId="77777777" w:rsidR="007B294D" w:rsidRPr="007B294D" w:rsidRDefault="00646398" w:rsidP="0067065C">
      <w:pPr>
        <w:pStyle w:val="Prrafodelista"/>
        <w:numPr>
          <w:ilvl w:val="0"/>
          <w:numId w:val="25"/>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7B294D">
        <w:rPr>
          <w:rFonts w:ascii="Arial" w:hAnsi="Arial" w:cs="Arial"/>
          <w:sz w:val="24"/>
          <w:szCs w:val="24"/>
        </w:rPr>
        <w:t xml:space="preserve">Cuando por necesidades del trabajo se utilicen puentes en excavaciones, estos deberán ser de madera (resistentes para el caso) y de un largo máximo de 2.00m. </w:t>
      </w:r>
    </w:p>
    <w:p w14:paraId="5EE3C638" w14:textId="77777777" w:rsidR="005F06F6" w:rsidRPr="007B294D" w:rsidRDefault="00646398" w:rsidP="0067065C">
      <w:pPr>
        <w:pStyle w:val="Prrafodelista"/>
        <w:numPr>
          <w:ilvl w:val="0"/>
          <w:numId w:val="25"/>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7B294D">
        <w:rPr>
          <w:rFonts w:ascii="Arial" w:hAnsi="Arial" w:cs="Arial"/>
          <w:sz w:val="24"/>
          <w:szCs w:val="24"/>
        </w:rPr>
        <w:t xml:space="preserve">Contar con el permiso para realizar excavaciones. </w:t>
      </w:r>
    </w:p>
    <w:p w14:paraId="63383F4A" w14:textId="77777777" w:rsidR="007B294D" w:rsidRPr="007B294D" w:rsidRDefault="007B294D" w:rsidP="007B294D">
      <w:pPr>
        <w:pStyle w:val="Prrafodelista"/>
        <w:spacing w:before="100" w:beforeAutospacing="1" w:after="100" w:afterAutospacing="1" w:line="360" w:lineRule="auto"/>
        <w:ind w:right="-720"/>
        <w:jc w:val="both"/>
        <w:rPr>
          <w:rFonts w:ascii="Arial" w:eastAsia="Times New Roman" w:hAnsi="Arial" w:cs="Arial"/>
          <w:color w:val="000000"/>
          <w:sz w:val="24"/>
          <w:szCs w:val="24"/>
          <w:lang w:eastAsia="es-MX"/>
        </w:rPr>
      </w:pPr>
    </w:p>
    <w:p w14:paraId="7FE0D7C4" w14:textId="77777777" w:rsidR="005F06F6" w:rsidRPr="008271F0" w:rsidRDefault="00646398" w:rsidP="0009679D">
      <w:pPr>
        <w:pStyle w:val="Prrafodelista"/>
        <w:numPr>
          <w:ilvl w:val="0"/>
          <w:numId w:val="5"/>
        </w:numPr>
        <w:spacing w:line="360" w:lineRule="auto"/>
        <w:jc w:val="both"/>
        <w:rPr>
          <w:rFonts w:ascii="Arial" w:hAnsi="Arial" w:cs="Arial"/>
          <w:b/>
          <w:sz w:val="24"/>
          <w:szCs w:val="24"/>
        </w:rPr>
      </w:pPr>
      <w:r w:rsidRPr="008271F0">
        <w:rPr>
          <w:rFonts w:ascii="Arial" w:hAnsi="Arial" w:cs="Arial"/>
          <w:b/>
          <w:sz w:val="24"/>
          <w:szCs w:val="24"/>
        </w:rPr>
        <w:t xml:space="preserve">TRABAJOS DE LEVANTAMIENTOS </w:t>
      </w:r>
    </w:p>
    <w:p w14:paraId="6FC26AE5" w14:textId="77777777" w:rsidR="007B294D" w:rsidRDefault="00646398" w:rsidP="0067065C">
      <w:pPr>
        <w:pStyle w:val="Prrafodelista"/>
        <w:numPr>
          <w:ilvl w:val="0"/>
          <w:numId w:val="25"/>
        </w:numPr>
        <w:spacing w:before="100" w:beforeAutospacing="1" w:after="100" w:afterAutospacing="1" w:line="360" w:lineRule="auto"/>
        <w:ind w:right="-720"/>
        <w:jc w:val="both"/>
        <w:rPr>
          <w:rFonts w:ascii="Arial" w:hAnsi="Arial" w:cs="Arial"/>
          <w:sz w:val="24"/>
          <w:szCs w:val="24"/>
        </w:rPr>
      </w:pPr>
      <w:r w:rsidRPr="008271F0">
        <w:rPr>
          <w:rFonts w:ascii="Arial" w:hAnsi="Arial" w:cs="Arial"/>
          <w:sz w:val="24"/>
          <w:szCs w:val="24"/>
        </w:rPr>
        <w:t>El personal que ejecute este tipo de maniobras, deberá estar capacitado en el manejo de equipo y maquinaria, así como en el có</w:t>
      </w:r>
      <w:r w:rsidR="007B294D">
        <w:rPr>
          <w:rFonts w:ascii="Arial" w:hAnsi="Arial" w:cs="Arial"/>
          <w:sz w:val="24"/>
          <w:szCs w:val="24"/>
        </w:rPr>
        <w:t>digo de señales para maniobras.</w:t>
      </w:r>
    </w:p>
    <w:p w14:paraId="108BB43A" w14:textId="77777777" w:rsidR="007B294D" w:rsidRDefault="00646398" w:rsidP="0067065C">
      <w:pPr>
        <w:pStyle w:val="Prrafodelista"/>
        <w:numPr>
          <w:ilvl w:val="0"/>
          <w:numId w:val="25"/>
        </w:numPr>
        <w:spacing w:before="100" w:beforeAutospacing="1" w:after="100" w:afterAutospacing="1" w:line="360" w:lineRule="auto"/>
        <w:ind w:right="-720"/>
        <w:jc w:val="both"/>
        <w:rPr>
          <w:rFonts w:ascii="Arial" w:hAnsi="Arial" w:cs="Arial"/>
          <w:sz w:val="24"/>
          <w:szCs w:val="24"/>
        </w:rPr>
      </w:pPr>
      <w:r w:rsidRPr="007B294D">
        <w:rPr>
          <w:rFonts w:ascii="Arial" w:hAnsi="Arial" w:cs="Arial"/>
          <w:sz w:val="24"/>
          <w:szCs w:val="24"/>
        </w:rPr>
        <w:t xml:space="preserve">Todos los equipos de maniobras como cables, estribos, abrazaderas, ganchos, etc., serán inspeccionados por el facilitador de seguridad y el contratista a fin de determinar su buen funcionamiento y seguridad para su uso. </w:t>
      </w:r>
    </w:p>
    <w:p w14:paraId="5A8DD13D" w14:textId="77777777" w:rsidR="007B294D" w:rsidRDefault="00646398" w:rsidP="0067065C">
      <w:pPr>
        <w:pStyle w:val="Prrafodelista"/>
        <w:numPr>
          <w:ilvl w:val="0"/>
          <w:numId w:val="25"/>
        </w:numPr>
        <w:spacing w:before="100" w:beforeAutospacing="1" w:after="100" w:afterAutospacing="1" w:line="360" w:lineRule="auto"/>
        <w:ind w:right="-720"/>
        <w:jc w:val="both"/>
        <w:rPr>
          <w:rFonts w:ascii="Arial" w:hAnsi="Arial" w:cs="Arial"/>
          <w:sz w:val="24"/>
          <w:szCs w:val="24"/>
        </w:rPr>
      </w:pPr>
      <w:r w:rsidRPr="007B294D">
        <w:rPr>
          <w:rFonts w:ascii="Arial" w:hAnsi="Arial" w:cs="Arial"/>
          <w:sz w:val="24"/>
          <w:szCs w:val="24"/>
        </w:rPr>
        <w:t xml:space="preserve">El equipo de izar no deberá trabajar cerca de cables eléctricos desprovistos de aislante o que pueden ser roto por la maniobra. </w:t>
      </w:r>
    </w:p>
    <w:p w14:paraId="0DA0E588" w14:textId="77777777" w:rsidR="005F06F6" w:rsidRDefault="00646398" w:rsidP="0067065C">
      <w:pPr>
        <w:pStyle w:val="Prrafodelista"/>
        <w:numPr>
          <w:ilvl w:val="0"/>
          <w:numId w:val="25"/>
        </w:numPr>
        <w:spacing w:before="100" w:beforeAutospacing="1" w:after="100" w:afterAutospacing="1" w:line="360" w:lineRule="auto"/>
        <w:ind w:right="-720"/>
        <w:jc w:val="both"/>
        <w:rPr>
          <w:rFonts w:ascii="Arial" w:hAnsi="Arial" w:cs="Arial"/>
          <w:sz w:val="24"/>
          <w:szCs w:val="24"/>
        </w:rPr>
      </w:pPr>
      <w:r w:rsidRPr="007B294D">
        <w:rPr>
          <w:rFonts w:ascii="Arial" w:hAnsi="Arial" w:cs="Arial"/>
          <w:sz w:val="24"/>
          <w:szCs w:val="24"/>
        </w:rPr>
        <w:t xml:space="preserve">Nunca deberá exceder la capacidad nominal de los equipos utilizados, ya sean cables, grúas, tiros, malacates, montacargas, poleas, etc. </w:t>
      </w:r>
    </w:p>
    <w:p w14:paraId="70925A1C" w14:textId="77777777" w:rsidR="007B294D" w:rsidRPr="007B294D" w:rsidRDefault="007B294D" w:rsidP="007B294D">
      <w:pPr>
        <w:pStyle w:val="Prrafodelista"/>
        <w:spacing w:before="100" w:beforeAutospacing="1" w:after="100" w:afterAutospacing="1" w:line="360" w:lineRule="auto"/>
        <w:ind w:right="-720"/>
        <w:jc w:val="both"/>
        <w:rPr>
          <w:rFonts w:ascii="Arial" w:hAnsi="Arial" w:cs="Arial"/>
          <w:sz w:val="24"/>
          <w:szCs w:val="24"/>
        </w:rPr>
      </w:pPr>
    </w:p>
    <w:p w14:paraId="3997DDDB" w14:textId="77777777" w:rsidR="005F06F6" w:rsidRPr="0009679D" w:rsidRDefault="00646398" w:rsidP="0009679D">
      <w:pPr>
        <w:pStyle w:val="Prrafodelista"/>
        <w:numPr>
          <w:ilvl w:val="0"/>
          <w:numId w:val="5"/>
        </w:numPr>
        <w:spacing w:line="360" w:lineRule="auto"/>
        <w:jc w:val="both"/>
        <w:rPr>
          <w:rFonts w:ascii="Arial" w:hAnsi="Arial" w:cs="Arial"/>
          <w:b/>
          <w:sz w:val="24"/>
          <w:szCs w:val="24"/>
        </w:rPr>
      </w:pPr>
      <w:r w:rsidRPr="008271F0">
        <w:rPr>
          <w:rFonts w:ascii="Arial" w:hAnsi="Arial" w:cs="Arial"/>
          <w:b/>
          <w:sz w:val="24"/>
          <w:szCs w:val="24"/>
        </w:rPr>
        <w:t>TRABAJOS EN CALIENTE</w:t>
      </w:r>
      <w:r w:rsidRPr="0009679D">
        <w:rPr>
          <w:rFonts w:ascii="Arial" w:hAnsi="Arial" w:cs="Arial"/>
          <w:b/>
          <w:sz w:val="24"/>
          <w:szCs w:val="24"/>
        </w:rPr>
        <w:t xml:space="preserve"> </w:t>
      </w:r>
    </w:p>
    <w:p w14:paraId="1226F3CD" w14:textId="77777777" w:rsidR="007B294D" w:rsidRDefault="00646398" w:rsidP="0067065C">
      <w:pPr>
        <w:pStyle w:val="Prrafodelista"/>
        <w:numPr>
          <w:ilvl w:val="0"/>
          <w:numId w:val="25"/>
        </w:numPr>
        <w:spacing w:before="100" w:beforeAutospacing="1" w:after="100" w:afterAutospacing="1" w:line="360" w:lineRule="auto"/>
        <w:ind w:right="-720"/>
        <w:jc w:val="both"/>
        <w:rPr>
          <w:rFonts w:ascii="Arial" w:hAnsi="Arial" w:cs="Arial"/>
          <w:sz w:val="24"/>
          <w:szCs w:val="24"/>
        </w:rPr>
      </w:pPr>
      <w:r w:rsidRPr="008271F0">
        <w:rPr>
          <w:rFonts w:ascii="Arial" w:hAnsi="Arial" w:cs="Arial"/>
          <w:sz w:val="24"/>
          <w:szCs w:val="24"/>
        </w:rPr>
        <w:t>Todos los equipos de corte que se vayan a utilizar dentro de la empresa, deberán ser previamente revisados por el responsable de seguridad, higiene y protección de la misma y emitir la autorización para su uso.</w:t>
      </w:r>
    </w:p>
    <w:p w14:paraId="7B63BFC2" w14:textId="77777777" w:rsidR="007B294D" w:rsidRDefault="00646398" w:rsidP="0067065C">
      <w:pPr>
        <w:pStyle w:val="Prrafodelista"/>
        <w:numPr>
          <w:ilvl w:val="0"/>
          <w:numId w:val="25"/>
        </w:numPr>
        <w:spacing w:before="100" w:beforeAutospacing="1" w:after="100" w:afterAutospacing="1" w:line="360" w:lineRule="auto"/>
        <w:ind w:right="-720"/>
        <w:jc w:val="both"/>
        <w:rPr>
          <w:rFonts w:ascii="Arial" w:hAnsi="Arial" w:cs="Arial"/>
          <w:sz w:val="24"/>
          <w:szCs w:val="24"/>
        </w:rPr>
      </w:pPr>
      <w:r w:rsidRPr="007B294D">
        <w:rPr>
          <w:rFonts w:ascii="Arial" w:hAnsi="Arial" w:cs="Arial"/>
          <w:sz w:val="24"/>
          <w:szCs w:val="24"/>
        </w:rPr>
        <w:t xml:space="preserve">El equipo de corte y soldadura deberá estar debidamente identificados con el nombre de contratista y numerado (en caso de más equipo por empresa). </w:t>
      </w:r>
    </w:p>
    <w:p w14:paraId="3CC06FD6" w14:textId="77777777" w:rsidR="007B294D" w:rsidRDefault="00646398" w:rsidP="0067065C">
      <w:pPr>
        <w:pStyle w:val="Prrafodelista"/>
        <w:numPr>
          <w:ilvl w:val="0"/>
          <w:numId w:val="25"/>
        </w:numPr>
        <w:spacing w:before="100" w:beforeAutospacing="1" w:after="100" w:afterAutospacing="1" w:line="360" w:lineRule="auto"/>
        <w:ind w:right="-720"/>
        <w:jc w:val="both"/>
        <w:rPr>
          <w:rFonts w:ascii="Arial" w:hAnsi="Arial" w:cs="Arial"/>
          <w:sz w:val="24"/>
          <w:szCs w:val="24"/>
        </w:rPr>
      </w:pPr>
      <w:r w:rsidRPr="007B294D">
        <w:rPr>
          <w:rFonts w:ascii="Arial" w:hAnsi="Arial" w:cs="Arial"/>
          <w:sz w:val="24"/>
          <w:szCs w:val="24"/>
        </w:rPr>
        <w:lastRenderedPageBreak/>
        <w:t>El equipo de corte de oxiacetilénica deberá mantenerse en forma vertical y contar con un carro especial para este fin, el cual debe tener cadena para sujetar el cilindro y ruedas con forro de hule o plástico.</w:t>
      </w:r>
    </w:p>
    <w:p w14:paraId="3D8F300C" w14:textId="77777777" w:rsidR="007B294D" w:rsidRDefault="00646398" w:rsidP="0067065C">
      <w:pPr>
        <w:pStyle w:val="Prrafodelista"/>
        <w:numPr>
          <w:ilvl w:val="0"/>
          <w:numId w:val="25"/>
        </w:numPr>
        <w:spacing w:before="100" w:beforeAutospacing="1" w:after="100" w:afterAutospacing="1" w:line="360" w:lineRule="auto"/>
        <w:ind w:right="-720"/>
        <w:jc w:val="both"/>
        <w:rPr>
          <w:rFonts w:ascii="Arial" w:hAnsi="Arial" w:cs="Arial"/>
          <w:sz w:val="24"/>
          <w:szCs w:val="24"/>
        </w:rPr>
      </w:pPr>
      <w:r w:rsidRPr="007B294D">
        <w:rPr>
          <w:rFonts w:ascii="Arial" w:hAnsi="Arial" w:cs="Arial"/>
          <w:sz w:val="24"/>
          <w:szCs w:val="24"/>
        </w:rPr>
        <w:t xml:space="preserve">En el manejo de cilindros de acetileno no usar grasa o aceites en las cuerdas de conexión. Nunca deje sueltos los cilindros, no los golpee, ni los coloque en posición horizontal. </w:t>
      </w:r>
    </w:p>
    <w:p w14:paraId="393304E4" w14:textId="77777777" w:rsidR="007B294D" w:rsidRDefault="00646398" w:rsidP="0067065C">
      <w:pPr>
        <w:pStyle w:val="Prrafodelista"/>
        <w:numPr>
          <w:ilvl w:val="0"/>
          <w:numId w:val="25"/>
        </w:numPr>
        <w:spacing w:before="100" w:beforeAutospacing="1" w:after="100" w:afterAutospacing="1" w:line="360" w:lineRule="auto"/>
        <w:ind w:right="-720"/>
        <w:jc w:val="both"/>
        <w:rPr>
          <w:rFonts w:ascii="Arial" w:hAnsi="Arial" w:cs="Arial"/>
          <w:sz w:val="24"/>
          <w:szCs w:val="24"/>
        </w:rPr>
      </w:pPr>
      <w:r w:rsidRPr="007B294D">
        <w:rPr>
          <w:rFonts w:ascii="Arial" w:hAnsi="Arial" w:cs="Arial"/>
          <w:sz w:val="24"/>
          <w:szCs w:val="24"/>
        </w:rPr>
        <w:t xml:space="preserve">Los cilindros deberán tener colocado su capuchón cuando no se utilicen. </w:t>
      </w:r>
    </w:p>
    <w:p w14:paraId="754F7212" w14:textId="77777777" w:rsidR="007B294D" w:rsidRDefault="00646398" w:rsidP="0067065C">
      <w:pPr>
        <w:pStyle w:val="Prrafodelista"/>
        <w:numPr>
          <w:ilvl w:val="0"/>
          <w:numId w:val="25"/>
        </w:numPr>
        <w:spacing w:before="100" w:beforeAutospacing="1" w:after="100" w:afterAutospacing="1" w:line="360" w:lineRule="auto"/>
        <w:ind w:right="-720"/>
        <w:jc w:val="both"/>
        <w:rPr>
          <w:rFonts w:ascii="Arial" w:hAnsi="Arial" w:cs="Arial"/>
          <w:sz w:val="24"/>
          <w:szCs w:val="24"/>
        </w:rPr>
      </w:pPr>
      <w:r w:rsidRPr="007B294D">
        <w:rPr>
          <w:rFonts w:ascii="Arial" w:hAnsi="Arial" w:cs="Arial"/>
          <w:sz w:val="24"/>
          <w:szCs w:val="24"/>
        </w:rPr>
        <w:t>Cuando se soldé o corte en altura, se deberá colocar laminas metálicas para evitar que las chispas caigan a los niveles inferiores. Además de acordonar el área y colocar señalamientos que digan “peligro solda</w:t>
      </w:r>
      <w:r w:rsidR="00AC2063" w:rsidRPr="007B294D">
        <w:rPr>
          <w:rFonts w:ascii="Arial" w:hAnsi="Arial" w:cs="Arial"/>
          <w:sz w:val="24"/>
          <w:szCs w:val="24"/>
        </w:rPr>
        <w:t>n</w:t>
      </w:r>
      <w:r w:rsidRPr="007B294D">
        <w:rPr>
          <w:rFonts w:ascii="Arial" w:hAnsi="Arial" w:cs="Arial"/>
          <w:sz w:val="24"/>
          <w:szCs w:val="24"/>
        </w:rPr>
        <w:t xml:space="preserve">do arriba”. </w:t>
      </w:r>
    </w:p>
    <w:p w14:paraId="03D8152D" w14:textId="77777777" w:rsidR="007B294D" w:rsidRDefault="00646398" w:rsidP="0067065C">
      <w:pPr>
        <w:pStyle w:val="Prrafodelista"/>
        <w:numPr>
          <w:ilvl w:val="0"/>
          <w:numId w:val="25"/>
        </w:numPr>
        <w:spacing w:before="100" w:beforeAutospacing="1" w:after="100" w:afterAutospacing="1" w:line="360" w:lineRule="auto"/>
        <w:ind w:right="-720"/>
        <w:jc w:val="both"/>
        <w:rPr>
          <w:rFonts w:ascii="Arial" w:hAnsi="Arial" w:cs="Arial"/>
          <w:sz w:val="24"/>
          <w:szCs w:val="24"/>
        </w:rPr>
      </w:pPr>
      <w:r w:rsidRPr="007B294D">
        <w:rPr>
          <w:rFonts w:ascii="Arial" w:hAnsi="Arial" w:cs="Arial"/>
          <w:sz w:val="24"/>
          <w:szCs w:val="24"/>
        </w:rPr>
        <w:t xml:space="preserve">Antes de realizar trabajos de corte y soldadura, se retira todo el material que sea combustible, en un área de 3m a la redonda, además de usar las pantallas metálicas. </w:t>
      </w:r>
    </w:p>
    <w:p w14:paraId="13B123E9" w14:textId="77777777" w:rsidR="007B294D" w:rsidRDefault="00646398" w:rsidP="0067065C">
      <w:pPr>
        <w:pStyle w:val="Prrafodelista"/>
        <w:numPr>
          <w:ilvl w:val="0"/>
          <w:numId w:val="25"/>
        </w:numPr>
        <w:spacing w:before="100" w:beforeAutospacing="1" w:after="100" w:afterAutospacing="1" w:line="360" w:lineRule="auto"/>
        <w:ind w:right="-720"/>
        <w:jc w:val="both"/>
        <w:rPr>
          <w:rFonts w:ascii="Arial" w:hAnsi="Arial" w:cs="Arial"/>
          <w:sz w:val="24"/>
          <w:szCs w:val="24"/>
        </w:rPr>
      </w:pPr>
      <w:r w:rsidRPr="007B294D">
        <w:rPr>
          <w:rFonts w:ascii="Arial" w:hAnsi="Arial" w:cs="Arial"/>
          <w:sz w:val="24"/>
          <w:szCs w:val="24"/>
        </w:rPr>
        <w:t xml:space="preserve">Se deberá tener a la mano en cada equipo de corte o soldadura un extintor de CO2 de 9kg (propiedad del contrate). </w:t>
      </w:r>
    </w:p>
    <w:p w14:paraId="0DBB5CD7" w14:textId="77777777" w:rsidR="007B294D" w:rsidRDefault="00646398" w:rsidP="0067065C">
      <w:pPr>
        <w:pStyle w:val="Prrafodelista"/>
        <w:numPr>
          <w:ilvl w:val="0"/>
          <w:numId w:val="25"/>
        </w:numPr>
        <w:spacing w:before="100" w:beforeAutospacing="1" w:after="100" w:afterAutospacing="1" w:line="360" w:lineRule="auto"/>
        <w:ind w:right="-720"/>
        <w:jc w:val="both"/>
        <w:rPr>
          <w:rFonts w:ascii="Arial" w:hAnsi="Arial" w:cs="Arial"/>
          <w:sz w:val="24"/>
          <w:szCs w:val="24"/>
        </w:rPr>
      </w:pPr>
      <w:r w:rsidRPr="007B294D">
        <w:rPr>
          <w:rFonts w:ascii="Arial" w:hAnsi="Arial" w:cs="Arial"/>
          <w:sz w:val="24"/>
          <w:szCs w:val="24"/>
        </w:rPr>
        <w:t xml:space="preserve">Todos los días operarios de los equipos verificaran el estado de sus equipos como son: porta electrodo, abrazadera, regulador de gases, mangueras, tanques, etc. </w:t>
      </w:r>
    </w:p>
    <w:p w14:paraId="67E56A9C" w14:textId="77777777" w:rsidR="007B294D" w:rsidRDefault="00646398" w:rsidP="0067065C">
      <w:pPr>
        <w:pStyle w:val="Prrafodelista"/>
        <w:numPr>
          <w:ilvl w:val="0"/>
          <w:numId w:val="25"/>
        </w:numPr>
        <w:spacing w:before="100" w:beforeAutospacing="1" w:after="100" w:afterAutospacing="1" w:line="360" w:lineRule="auto"/>
        <w:ind w:right="-720"/>
        <w:jc w:val="both"/>
        <w:rPr>
          <w:rFonts w:ascii="Arial" w:hAnsi="Arial" w:cs="Arial"/>
          <w:sz w:val="24"/>
          <w:szCs w:val="24"/>
        </w:rPr>
      </w:pPr>
      <w:r w:rsidRPr="007B294D">
        <w:rPr>
          <w:rFonts w:ascii="Arial" w:hAnsi="Arial" w:cs="Arial"/>
          <w:sz w:val="24"/>
          <w:szCs w:val="24"/>
        </w:rPr>
        <w:t xml:space="preserve">Los cables de corriente y/o mangueras de gas no deben atravesar en pasillos y andadores o áreas con exceso de humedad (colocarlo en forma de puente de 2.00m de altura). </w:t>
      </w:r>
    </w:p>
    <w:p w14:paraId="6737DFF3" w14:textId="154D6C00" w:rsidR="007B294D" w:rsidRDefault="00646398" w:rsidP="0067065C">
      <w:pPr>
        <w:pStyle w:val="Prrafodelista"/>
        <w:numPr>
          <w:ilvl w:val="0"/>
          <w:numId w:val="25"/>
        </w:numPr>
        <w:spacing w:before="100" w:beforeAutospacing="1" w:after="100" w:afterAutospacing="1" w:line="360" w:lineRule="auto"/>
        <w:ind w:right="-720"/>
        <w:jc w:val="both"/>
        <w:rPr>
          <w:rFonts w:ascii="Arial" w:hAnsi="Arial" w:cs="Arial"/>
          <w:sz w:val="24"/>
          <w:szCs w:val="24"/>
        </w:rPr>
      </w:pPr>
      <w:r w:rsidRPr="007B294D">
        <w:rPr>
          <w:rFonts w:ascii="Arial" w:hAnsi="Arial" w:cs="Arial"/>
          <w:sz w:val="24"/>
          <w:szCs w:val="24"/>
        </w:rPr>
        <w:t xml:space="preserve">Cuando exista la necesidad de cambiar los cilindros vacíos por cilindros llenos, se </w:t>
      </w:r>
      <w:r w:rsidR="00022182" w:rsidRPr="007B294D">
        <w:rPr>
          <w:rFonts w:ascii="Arial" w:hAnsi="Arial" w:cs="Arial"/>
          <w:sz w:val="24"/>
          <w:szCs w:val="24"/>
        </w:rPr>
        <w:t>realizará</w:t>
      </w:r>
      <w:r w:rsidRPr="007B294D">
        <w:rPr>
          <w:rFonts w:ascii="Arial" w:hAnsi="Arial" w:cs="Arial"/>
          <w:sz w:val="24"/>
          <w:szCs w:val="24"/>
        </w:rPr>
        <w:t xml:space="preserve"> en el taller del contratista, nunca dentro de la planta.</w:t>
      </w:r>
    </w:p>
    <w:p w14:paraId="65976217" w14:textId="77777777" w:rsidR="007B294D" w:rsidRDefault="00646398" w:rsidP="0067065C">
      <w:pPr>
        <w:pStyle w:val="Prrafodelista"/>
        <w:numPr>
          <w:ilvl w:val="0"/>
          <w:numId w:val="25"/>
        </w:numPr>
        <w:spacing w:before="100" w:beforeAutospacing="1" w:after="100" w:afterAutospacing="1" w:line="360" w:lineRule="auto"/>
        <w:ind w:right="-720"/>
        <w:jc w:val="both"/>
        <w:rPr>
          <w:rFonts w:ascii="Arial" w:hAnsi="Arial" w:cs="Arial"/>
          <w:sz w:val="24"/>
          <w:szCs w:val="24"/>
        </w:rPr>
      </w:pPr>
      <w:r w:rsidRPr="007B294D">
        <w:rPr>
          <w:rFonts w:ascii="Arial" w:hAnsi="Arial" w:cs="Arial"/>
          <w:sz w:val="24"/>
          <w:szCs w:val="24"/>
        </w:rPr>
        <w:t xml:space="preserve">El tanque de gas butano es solo para uso doméstico, no industrial, por lo cual está prohibido su uso. </w:t>
      </w:r>
    </w:p>
    <w:p w14:paraId="7B9AED02" w14:textId="77777777" w:rsidR="007B294D" w:rsidRDefault="00646398" w:rsidP="0067065C">
      <w:pPr>
        <w:pStyle w:val="Prrafodelista"/>
        <w:numPr>
          <w:ilvl w:val="0"/>
          <w:numId w:val="25"/>
        </w:numPr>
        <w:spacing w:before="100" w:beforeAutospacing="1" w:after="100" w:afterAutospacing="1" w:line="360" w:lineRule="auto"/>
        <w:ind w:right="-720"/>
        <w:jc w:val="both"/>
        <w:rPr>
          <w:rFonts w:ascii="Arial" w:hAnsi="Arial" w:cs="Arial"/>
          <w:sz w:val="24"/>
          <w:szCs w:val="24"/>
        </w:rPr>
      </w:pPr>
      <w:r w:rsidRPr="007B294D">
        <w:rPr>
          <w:rFonts w:ascii="Arial" w:hAnsi="Arial" w:cs="Arial"/>
          <w:sz w:val="24"/>
          <w:szCs w:val="24"/>
        </w:rPr>
        <w:t xml:space="preserve">Las máquinas de soldar deberán estar aterrizadas eléctricamente y en perfecto estado de funcionamiento y presentación. </w:t>
      </w:r>
    </w:p>
    <w:p w14:paraId="01837212" w14:textId="77777777" w:rsidR="007B294D" w:rsidRDefault="00646398" w:rsidP="0067065C">
      <w:pPr>
        <w:pStyle w:val="Prrafodelista"/>
        <w:numPr>
          <w:ilvl w:val="0"/>
          <w:numId w:val="25"/>
        </w:numPr>
        <w:spacing w:before="100" w:beforeAutospacing="1" w:after="100" w:afterAutospacing="1" w:line="360" w:lineRule="auto"/>
        <w:ind w:right="-720"/>
        <w:jc w:val="both"/>
        <w:rPr>
          <w:rFonts w:ascii="Arial" w:hAnsi="Arial" w:cs="Arial"/>
          <w:sz w:val="24"/>
          <w:szCs w:val="24"/>
        </w:rPr>
      </w:pPr>
      <w:r w:rsidRPr="007B294D">
        <w:rPr>
          <w:rFonts w:ascii="Arial" w:hAnsi="Arial" w:cs="Arial"/>
          <w:sz w:val="24"/>
          <w:szCs w:val="24"/>
        </w:rPr>
        <w:t xml:space="preserve">El cable de tierra debe llevarse hasta la parte donde se va a soldar. Nunca aterrizar en el cable de la parte baja de la estructura, ni en válvulas, equipos, tuberías </w:t>
      </w:r>
      <w:proofErr w:type="spellStart"/>
      <w:r w:rsidRPr="007B294D">
        <w:rPr>
          <w:rFonts w:ascii="Arial" w:hAnsi="Arial" w:cs="Arial"/>
          <w:sz w:val="24"/>
          <w:szCs w:val="24"/>
        </w:rPr>
        <w:t>conduit</w:t>
      </w:r>
      <w:proofErr w:type="spellEnd"/>
      <w:r w:rsidRPr="007B294D">
        <w:rPr>
          <w:rFonts w:ascii="Arial" w:hAnsi="Arial" w:cs="Arial"/>
          <w:sz w:val="24"/>
          <w:szCs w:val="24"/>
        </w:rPr>
        <w:t xml:space="preserve"> o de fluidos. </w:t>
      </w:r>
    </w:p>
    <w:p w14:paraId="2ABBD842" w14:textId="77777777" w:rsidR="007B294D" w:rsidRDefault="00646398" w:rsidP="0067065C">
      <w:pPr>
        <w:pStyle w:val="Prrafodelista"/>
        <w:numPr>
          <w:ilvl w:val="0"/>
          <w:numId w:val="25"/>
        </w:numPr>
        <w:spacing w:before="100" w:beforeAutospacing="1" w:after="100" w:afterAutospacing="1" w:line="360" w:lineRule="auto"/>
        <w:ind w:right="-720"/>
        <w:jc w:val="both"/>
        <w:rPr>
          <w:rFonts w:ascii="Arial" w:hAnsi="Arial" w:cs="Arial"/>
          <w:sz w:val="24"/>
          <w:szCs w:val="24"/>
        </w:rPr>
      </w:pPr>
      <w:r w:rsidRPr="007B294D">
        <w:rPr>
          <w:rFonts w:ascii="Arial" w:hAnsi="Arial" w:cs="Arial"/>
          <w:sz w:val="24"/>
          <w:szCs w:val="24"/>
        </w:rPr>
        <w:lastRenderedPageBreak/>
        <w:t>El cable de alimentación eléctrica deberá ser tipo uso rudo, en buenas condiciones y del calibre adecuado. No deberán tener empalmes provisionales, ni aislamiento dañado o cubierto con cinta aislante.</w:t>
      </w:r>
    </w:p>
    <w:p w14:paraId="03642CE8" w14:textId="77777777" w:rsidR="007B294D" w:rsidRDefault="00646398" w:rsidP="0067065C">
      <w:pPr>
        <w:pStyle w:val="Prrafodelista"/>
        <w:numPr>
          <w:ilvl w:val="0"/>
          <w:numId w:val="25"/>
        </w:numPr>
        <w:spacing w:before="100" w:beforeAutospacing="1" w:after="100" w:afterAutospacing="1" w:line="360" w:lineRule="auto"/>
        <w:ind w:right="-720"/>
        <w:jc w:val="both"/>
        <w:rPr>
          <w:rFonts w:ascii="Arial" w:hAnsi="Arial" w:cs="Arial"/>
          <w:sz w:val="24"/>
          <w:szCs w:val="24"/>
        </w:rPr>
      </w:pPr>
      <w:r w:rsidRPr="007B294D">
        <w:rPr>
          <w:rFonts w:ascii="Arial" w:hAnsi="Arial" w:cs="Arial"/>
          <w:sz w:val="24"/>
          <w:szCs w:val="24"/>
        </w:rPr>
        <w:t xml:space="preserve">No trabaje con la máquina de soldar si esta tiene cables de alimentación eléctrica o para soldar en forma de rollo, pues se formaría una bobina sin núcleo, ocasionando el calentamiento del cable y por consecuencia provocaría un incendio. </w:t>
      </w:r>
    </w:p>
    <w:p w14:paraId="351B5F7D" w14:textId="77777777" w:rsidR="007B294D" w:rsidRDefault="00646398" w:rsidP="0067065C">
      <w:pPr>
        <w:pStyle w:val="Prrafodelista"/>
        <w:numPr>
          <w:ilvl w:val="0"/>
          <w:numId w:val="25"/>
        </w:numPr>
        <w:spacing w:before="100" w:beforeAutospacing="1" w:after="100" w:afterAutospacing="1" w:line="360" w:lineRule="auto"/>
        <w:ind w:right="-720"/>
        <w:jc w:val="both"/>
        <w:rPr>
          <w:rFonts w:ascii="Arial" w:hAnsi="Arial" w:cs="Arial"/>
          <w:sz w:val="24"/>
          <w:szCs w:val="24"/>
        </w:rPr>
      </w:pPr>
      <w:r w:rsidRPr="007B294D">
        <w:rPr>
          <w:rFonts w:ascii="Arial" w:hAnsi="Arial" w:cs="Arial"/>
          <w:sz w:val="24"/>
          <w:szCs w:val="24"/>
        </w:rPr>
        <w:t>Cuando no utilice la máquina, apáguela, no la deje trabajando sola.</w:t>
      </w:r>
    </w:p>
    <w:p w14:paraId="762B1E21" w14:textId="77777777" w:rsidR="007F1FC2" w:rsidRDefault="00646398" w:rsidP="0067065C">
      <w:pPr>
        <w:pStyle w:val="Prrafodelista"/>
        <w:numPr>
          <w:ilvl w:val="0"/>
          <w:numId w:val="25"/>
        </w:numPr>
        <w:spacing w:before="100" w:beforeAutospacing="1" w:after="100" w:afterAutospacing="1" w:line="360" w:lineRule="auto"/>
        <w:ind w:right="-720"/>
        <w:jc w:val="both"/>
        <w:rPr>
          <w:rFonts w:ascii="Arial" w:hAnsi="Arial" w:cs="Arial"/>
          <w:sz w:val="24"/>
          <w:szCs w:val="24"/>
        </w:rPr>
      </w:pPr>
      <w:r w:rsidRPr="007B294D">
        <w:rPr>
          <w:rFonts w:ascii="Arial" w:hAnsi="Arial" w:cs="Arial"/>
          <w:sz w:val="24"/>
          <w:szCs w:val="24"/>
        </w:rPr>
        <w:t xml:space="preserve">Una vez terminando el trabajo, el responsable del área debe dejar pasar 30 min antes de revisar el área y asegurar que no se tiene ningún punto caliente de soldadura o braza, antes de firmar la liberación del permiso de trabajos caliente. </w:t>
      </w:r>
    </w:p>
    <w:p w14:paraId="6F2FC6C4" w14:textId="77777777" w:rsidR="007B294D" w:rsidRDefault="007B294D" w:rsidP="007B294D">
      <w:pPr>
        <w:pStyle w:val="Prrafodelista"/>
        <w:spacing w:before="100" w:beforeAutospacing="1" w:after="100" w:afterAutospacing="1" w:line="360" w:lineRule="auto"/>
        <w:ind w:right="-720"/>
        <w:jc w:val="both"/>
        <w:rPr>
          <w:rFonts w:ascii="Arial" w:hAnsi="Arial" w:cs="Arial"/>
          <w:sz w:val="24"/>
          <w:szCs w:val="24"/>
        </w:rPr>
      </w:pPr>
    </w:p>
    <w:p w14:paraId="16E94FA8" w14:textId="77777777" w:rsidR="000B6286" w:rsidRPr="000B6286" w:rsidRDefault="000B6286" w:rsidP="000B6286">
      <w:pPr>
        <w:pStyle w:val="Prrafodelista"/>
        <w:numPr>
          <w:ilvl w:val="0"/>
          <w:numId w:val="5"/>
        </w:numPr>
        <w:spacing w:line="360" w:lineRule="auto"/>
        <w:jc w:val="both"/>
        <w:rPr>
          <w:rFonts w:ascii="Arial" w:hAnsi="Arial" w:cs="Arial"/>
          <w:b/>
          <w:sz w:val="24"/>
          <w:szCs w:val="24"/>
        </w:rPr>
      </w:pPr>
      <w:r w:rsidRPr="000B6286">
        <w:rPr>
          <w:rFonts w:ascii="Arial" w:hAnsi="Arial" w:cs="Arial"/>
          <w:b/>
          <w:sz w:val="24"/>
          <w:szCs w:val="24"/>
        </w:rPr>
        <w:t>SEGURIDAD RADIOLÓGICA </w:t>
      </w:r>
    </w:p>
    <w:p w14:paraId="0FA19CA7" w14:textId="311DD83A" w:rsidR="000B6286" w:rsidRPr="000B6286" w:rsidRDefault="000B6286" w:rsidP="0067065C">
      <w:pPr>
        <w:pStyle w:val="Prrafodelista"/>
        <w:numPr>
          <w:ilvl w:val="0"/>
          <w:numId w:val="32"/>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0B6286">
        <w:rPr>
          <w:rFonts w:ascii="Arial" w:eastAsia="Times New Roman" w:hAnsi="Arial" w:cs="Arial"/>
          <w:color w:val="000000"/>
          <w:sz w:val="24"/>
          <w:szCs w:val="24"/>
          <w:lang w:eastAsia="es-MX"/>
        </w:rPr>
        <w:t xml:space="preserve">Ningún contratista podrá introducir a sitios de </w:t>
      </w:r>
      <w:r w:rsidR="00022182">
        <w:rPr>
          <w:rFonts w:ascii="Arial" w:eastAsia="Times New Roman" w:hAnsi="Arial" w:cs="Arial"/>
          <w:color w:val="000000"/>
          <w:sz w:val="24"/>
          <w:szCs w:val="24"/>
          <w:lang w:eastAsia="es-MX"/>
        </w:rPr>
        <w:t>LA EMPRESA</w:t>
      </w:r>
      <w:r w:rsidRPr="000B6286">
        <w:rPr>
          <w:rFonts w:ascii="Arial" w:eastAsia="Times New Roman" w:hAnsi="Arial" w:cs="Arial"/>
          <w:color w:val="000000"/>
          <w:sz w:val="24"/>
          <w:szCs w:val="24"/>
          <w:lang w:eastAsia="es-MX"/>
        </w:rPr>
        <w:t>, equipos que produzcan radiación o materiales radioactivos sin el conocimiento y aprobación del departamento de Seguridad.</w:t>
      </w:r>
    </w:p>
    <w:p w14:paraId="4603641F" w14:textId="4883451A" w:rsidR="000B6286" w:rsidRPr="000B6286" w:rsidRDefault="000B6286" w:rsidP="0067065C">
      <w:pPr>
        <w:pStyle w:val="Prrafodelista"/>
        <w:numPr>
          <w:ilvl w:val="0"/>
          <w:numId w:val="32"/>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0B6286">
        <w:rPr>
          <w:rFonts w:ascii="Arial" w:eastAsia="Times New Roman" w:hAnsi="Arial" w:cs="Arial"/>
          <w:color w:val="000000"/>
          <w:sz w:val="24"/>
          <w:szCs w:val="24"/>
          <w:lang w:eastAsia="es-MX"/>
        </w:rPr>
        <w:t xml:space="preserve">No se </w:t>
      </w:r>
      <w:r w:rsidR="00022182" w:rsidRPr="000B6286">
        <w:rPr>
          <w:rFonts w:ascii="Arial" w:eastAsia="Times New Roman" w:hAnsi="Arial" w:cs="Arial"/>
          <w:color w:val="000000"/>
          <w:sz w:val="24"/>
          <w:szCs w:val="24"/>
          <w:lang w:eastAsia="es-MX"/>
        </w:rPr>
        <w:t>llevará</w:t>
      </w:r>
      <w:r w:rsidRPr="000B6286">
        <w:rPr>
          <w:rFonts w:ascii="Arial" w:eastAsia="Times New Roman" w:hAnsi="Arial" w:cs="Arial"/>
          <w:color w:val="000000"/>
          <w:sz w:val="24"/>
          <w:szCs w:val="24"/>
          <w:lang w:eastAsia="es-MX"/>
        </w:rPr>
        <w:t xml:space="preserve"> a cabo ningún trabajo de radiografía sin la aprobación del representante de </w:t>
      </w:r>
      <w:r w:rsidR="00022182">
        <w:rPr>
          <w:rFonts w:ascii="Arial" w:eastAsia="Times New Roman" w:hAnsi="Arial" w:cs="Arial"/>
          <w:color w:val="000000"/>
          <w:sz w:val="24"/>
          <w:szCs w:val="24"/>
          <w:lang w:eastAsia="es-MX"/>
        </w:rPr>
        <w:t>LA EMPRESA</w:t>
      </w:r>
      <w:r w:rsidRPr="000B6286">
        <w:rPr>
          <w:rFonts w:ascii="Arial" w:eastAsia="Times New Roman" w:hAnsi="Arial" w:cs="Arial"/>
          <w:color w:val="000000"/>
          <w:sz w:val="24"/>
          <w:szCs w:val="24"/>
          <w:lang w:eastAsia="es-MX"/>
        </w:rPr>
        <w:t xml:space="preserve"> y de un representante de Seguridad.</w:t>
      </w:r>
    </w:p>
    <w:p w14:paraId="0B24CE9C" w14:textId="77777777" w:rsidR="000B6286" w:rsidRPr="000B6286" w:rsidRDefault="000B6286" w:rsidP="0067065C">
      <w:pPr>
        <w:pStyle w:val="Prrafodelista"/>
        <w:numPr>
          <w:ilvl w:val="0"/>
          <w:numId w:val="32"/>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0B6286">
        <w:rPr>
          <w:rFonts w:ascii="Arial" w:eastAsia="Times New Roman" w:hAnsi="Arial" w:cs="Arial"/>
          <w:color w:val="000000"/>
          <w:sz w:val="24"/>
          <w:szCs w:val="24"/>
          <w:lang w:eastAsia="es-MX"/>
        </w:rPr>
        <w:t>Cuando una radiografía sea necesaria, el área será bloqueada y se deberán colocar señalamientos claros y visibles en los accesos de la misma. Los señalamientos deben cumplir con los requisitos legales de la NOM-026-STPS vigente y contener el mensaje "Aléjese, Zona de Radiación”.</w:t>
      </w:r>
    </w:p>
    <w:p w14:paraId="1E16E5E1" w14:textId="77777777" w:rsidR="000B6286" w:rsidRPr="000B6286" w:rsidRDefault="000B6286" w:rsidP="0067065C">
      <w:pPr>
        <w:pStyle w:val="Prrafodelista"/>
        <w:numPr>
          <w:ilvl w:val="0"/>
          <w:numId w:val="32"/>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0B6286">
        <w:rPr>
          <w:rFonts w:ascii="Arial" w:eastAsia="Times New Roman" w:hAnsi="Arial" w:cs="Arial"/>
          <w:color w:val="000000"/>
          <w:sz w:val="24"/>
          <w:szCs w:val="24"/>
          <w:lang w:eastAsia="es-MX"/>
        </w:rPr>
        <w:t>Los señalamientos deben ser publicados en el límite de los 20 µSv/</w:t>
      </w:r>
      <w:proofErr w:type="spellStart"/>
      <w:r w:rsidRPr="000B6286">
        <w:rPr>
          <w:rFonts w:ascii="Arial" w:eastAsia="Times New Roman" w:hAnsi="Arial" w:cs="Arial"/>
          <w:color w:val="000000"/>
          <w:sz w:val="24"/>
          <w:szCs w:val="24"/>
          <w:lang w:eastAsia="es-MX"/>
        </w:rPr>
        <w:t>hr</w:t>
      </w:r>
      <w:proofErr w:type="spellEnd"/>
      <w:r w:rsidRPr="000B6286">
        <w:rPr>
          <w:rFonts w:ascii="Arial" w:eastAsia="Times New Roman" w:hAnsi="Arial" w:cs="Arial"/>
          <w:color w:val="000000"/>
          <w:sz w:val="24"/>
          <w:szCs w:val="24"/>
          <w:lang w:eastAsia="es-MX"/>
        </w:rPr>
        <w:t xml:space="preserve"> (2.0 </w:t>
      </w:r>
      <w:proofErr w:type="spellStart"/>
      <w:r w:rsidRPr="000B6286">
        <w:rPr>
          <w:rFonts w:ascii="Arial" w:eastAsia="Times New Roman" w:hAnsi="Arial" w:cs="Arial"/>
          <w:color w:val="000000"/>
          <w:sz w:val="24"/>
          <w:szCs w:val="24"/>
          <w:lang w:eastAsia="es-MX"/>
        </w:rPr>
        <w:t>MRem</w:t>
      </w:r>
      <w:proofErr w:type="spellEnd"/>
      <w:r w:rsidRPr="000B6286">
        <w:rPr>
          <w:rFonts w:ascii="Arial" w:eastAsia="Times New Roman" w:hAnsi="Arial" w:cs="Arial"/>
          <w:color w:val="000000"/>
          <w:sz w:val="24"/>
          <w:szCs w:val="24"/>
          <w:lang w:eastAsia="es-MX"/>
        </w:rPr>
        <w:t>/</w:t>
      </w:r>
      <w:proofErr w:type="spellStart"/>
      <w:r w:rsidRPr="000B6286">
        <w:rPr>
          <w:rFonts w:ascii="Arial" w:eastAsia="Times New Roman" w:hAnsi="Arial" w:cs="Arial"/>
          <w:color w:val="000000"/>
          <w:sz w:val="24"/>
          <w:szCs w:val="24"/>
          <w:lang w:eastAsia="es-MX"/>
        </w:rPr>
        <w:t>hr</w:t>
      </w:r>
      <w:proofErr w:type="spellEnd"/>
      <w:r w:rsidRPr="000B6286">
        <w:rPr>
          <w:rFonts w:ascii="Arial" w:eastAsia="Times New Roman" w:hAnsi="Arial" w:cs="Arial"/>
          <w:color w:val="000000"/>
          <w:sz w:val="24"/>
          <w:szCs w:val="24"/>
          <w:lang w:eastAsia="es-MX"/>
        </w:rPr>
        <w:t xml:space="preserve">). </w:t>
      </w:r>
    </w:p>
    <w:p w14:paraId="6F7DACD8" w14:textId="77777777" w:rsidR="000B6286" w:rsidRPr="000B6286" w:rsidRDefault="000B6286" w:rsidP="0067065C">
      <w:pPr>
        <w:pStyle w:val="Prrafodelista"/>
        <w:numPr>
          <w:ilvl w:val="0"/>
          <w:numId w:val="32"/>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0B6286">
        <w:rPr>
          <w:rFonts w:ascii="Arial" w:eastAsia="Times New Roman" w:hAnsi="Arial" w:cs="Arial"/>
          <w:color w:val="000000"/>
          <w:sz w:val="24"/>
          <w:szCs w:val="24"/>
          <w:lang w:eastAsia="es-MX"/>
        </w:rPr>
        <w:t xml:space="preserve">Se deben utilizar blindajes para asegurarse de que el personal que no deba estar expuesto a la radiación permanezca libre de cualquier exposición a niveles que sobrepasen </w:t>
      </w:r>
      <w:proofErr w:type="gramStart"/>
      <w:r w:rsidRPr="000B6286">
        <w:rPr>
          <w:rFonts w:ascii="Arial" w:eastAsia="Times New Roman" w:hAnsi="Arial" w:cs="Arial"/>
          <w:color w:val="000000"/>
          <w:sz w:val="24"/>
          <w:szCs w:val="24"/>
          <w:lang w:eastAsia="es-MX"/>
        </w:rPr>
        <w:t>los  radiación</w:t>
      </w:r>
      <w:proofErr w:type="gramEnd"/>
      <w:r w:rsidRPr="000B6286">
        <w:rPr>
          <w:rFonts w:ascii="Arial" w:eastAsia="Times New Roman" w:hAnsi="Arial" w:cs="Arial"/>
          <w:color w:val="000000"/>
          <w:sz w:val="24"/>
          <w:szCs w:val="24"/>
          <w:lang w:eastAsia="es-MX"/>
        </w:rPr>
        <w:t xml:space="preserve"> a trabajadores no estará expuesta a niveles por encima de 20 µSv/</w:t>
      </w:r>
      <w:proofErr w:type="spellStart"/>
      <w:r w:rsidRPr="000B6286">
        <w:rPr>
          <w:rFonts w:ascii="Arial" w:eastAsia="Times New Roman" w:hAnsi="Arial" w:cs="Arial"/>
          <w:color w:val="000000"/>
          <w:sz w:val="24"/>
          <w:szCs w:val="24"/>
          <w:lang w:eastAsia="es-MX"/>
        </w:rPr>
        <w:t>hr</w:t>
      </w:r>
      <w:proofErr w:type="spellEnd"/>
      <w:r w:rsidRPr="000B6286">
        <w:rPr>
          <w:rFonts w:ascii="Arial" w:eastAsia="Times New Roman" w:hAnsi="Arial" w:cs="Arial"/>
          <w:color w:val="000000"/>
          <w:sz w:val="24"/>
          <w:szCs w:val="24"/>
          <w:lang w:eastAsia="es-MX"/>
        </w:rPr>
        <w:t xml:space="preserve"> (2.0 </w:t>
      </w:r>
      <w:proofErr w:type="spellStart"/>
      <w:r w:rsidRPr="000B6286">
        <w:rPr>
          <w:rFonts w:ascii="Arial" w:eastAsia="Times New Roman" w:hAnsi="Arial" w:cs="Arial"/>
          <w:color w:val="000000"/>
          <w:sz w:val="24"/>
          <w:szCs w:val="24"/>
          <w:lang w:eastAsia="es-MX"/>
        </w:rPr>
        <w:t>MRem</w:t>
      </w:r>
      <w:proofErr w:type="spellEnd"/>
      <w:r w:rsidRPr="000B6286">
        <w:rPr>
          <w:rFonts w:ascii="Arial" w:eastAsia="Times New Roman" w:hAnsi="Arial" w:cs="Arial"/>
          <w:color w:val="000000"/>
          <w:sz w:val="24"/>
          <w:szCs w:val="24"/>
          <w:lang w:eastAsia="es-MX"/>
        </w:rPr>
        <w:t>/</w:t>
      </w:r>
      <w:proofErr w:type="spellStart"/>
      <w:r w:rsidRPr="000B6286">
        <w:rPr>
          <w:rFonts w:ascii="Arial" w:eastAsia="Times New Roman" w:hAnsi="Arial" w:cs="Arial"/>
          <w:color w:val="000000"/>
          <w:sz w:val="24"/>
          <w:szCs w:val="24"/>
          <w:lang w:eastAsia="es-MX"/>
        </w:rPr>
        <w:t>hr</w:t>
      </w:r>
      <w:proofErr w:type="spellEnd"/>
      <w:r w:rsidRPr="000B6286">
        <w:rPr>
          <w:rFonts w:ascii="Arial" w:eastAsia="Times New Roman" w:hAnsi="Arial" w:cs="Arial"/>
          <w:color w:val="000000"/>
          <w:sz w:val="24"/>
          <w:szCs w:val="24"/>
          <w:lang w:eastAsia="es-MX"/>
        </w:rPr>
        <w:t xml:space="preserve">). Los cálculos para blindajes y/o distancias deben estar disponibles para su examinación bajo petición y todas las distancias seguras deben ser verificadas con un equipo de medición durante la realización del trabajo. </w:t>
      </w:r>
      <w:r w:rsidRPr="000B6286">
        <w:rPr>
          <w:rFonts w:ascii="Arial" w:eastAsia="Times New Roman" w:hAnsi="Arial" w:cs="Arial"/>
          <w:color w:val="000000"/>
          <w:sz w:val="24"/>
          <w:szCs w:val="24"/>
          <w:lang w:eastAsia="es-MX"/>
        </w:rPr>
        <w:lastRenderedPageBreak/>
        <w:t>Cualquier desviación de los niveles esperados requerirá que el trabajo sea detenido hasta que se tengan nuevos cálculos y se definan nuevos límites de proximidad.</w:t>
      </w:r>
    </w:p>
    <w:p w14:paraId="435CDEF1" w14:textId="77777777" w:rsidR="000B6286" w:rsidRPr="000B6286" w:rsidRDefault="000B6286" w:rsidP="0067065C">
      <w:pPr>
        <w:pStyle w:val="Prrafodelista"/>
        <w:numPr>
          <w:ilvl w:val="0"/>
          <w:numId w:val="32"/>
        </w:numPr>
        <w:spacing w:before="100" w:beforeAutospacing="1" w:after="100" w:afterAutospacing="1" w:line="360" w:lineRule="auto"/>
        <w:ind w:right="-720"/>
        <w:jc w:val="both"/>
        <w:rPr>
          <w:rFonts w:ascii="Arial" w:eastAsia="Times New Roman" w:hAnsi="Arial" w:cs="Arial"/>
          <w:color w:val="000000"/>
          <w:sz w:val="24"/>
          <w:szCs w:val="24"/>
          <w:lang w:eastAsia="es-MX"/>
        </w:rPr>
      </w:pPr>
      <w:r w:rsidRPr="000B6286">
        <w:rPr>
          <w:rFonts w:ascii="Arial" w:eastAsia="Times New Roman" w:hAnsi="Arial" w:cs="Arial"/>
          <w:color w:val="000000"/>
          <w:sz w:val="24"/>
          <w:szCs w:val="24"/>
          <w:lang w:eastAsia="es-MX"/>
        </w:rPr>
        <w:t>Bajo ninguna circunstancia se permitirá a los trabajadores no involucrados con el trabajo, entrar en las áreas restringidas durante la duración del trabajo radiológico.</w:t>
      </w:r>
    </w:p>
    <w:p w14:paraId="5CE1A2C8" w14:textId="77777777" w:rsidR="000B6286" w:rsidRPr="00022182" w:rsidRDefault="000B6286" w:rsidP="0067065C">
      <w:pPr>
        <w:pStyle w:val="Prrafodelista"/>
        <w:numPr>
          <w:ilvl w:val="0"/>
          <w:numId w:val="32"/>
        </w:numPr>
        <w:spacing w:before="100" w:beforeAutospacing="1" w:after="100" w:afterAutospacing="1" w:line="360" w:lineRule="auto"/>
        <w:ind w:right="-720"/>
        <w:jc w:val="both"/>
        <w:rPr>
          <w:rFonts w:ascii="Arial" w:hAnsi="Arial" w:cs="Arial"/>
          <w:sz w:val="24"/>
          <w:szCs w:val="24"/>
        </w:rPr>
      </w:pPr>
      <w:r w:rsidRPr="000B6286">
        <w:rPr>
          <w:rFonts w:ascii="Arial" w:eastAsia="Times New Roman" w:hAnsi="Arial" w:cs="Arial"/>
          <w:color w:val="000000"/>
          <w:sz w:val="24"/>
          <w:szCs w:val="24"/>
          <w:lang w:eastAsia="es-MX"/>
        </w:rPr>
        <w:t>Todos los equipos y dispositivos que produzcan radiación utilizados por el contratista deben estar apropiadamente registrados o contar con sus licencias de acuerdo a las regulaciones gubernamentales.</w:t>
      </w:r>
    </w:p>
    <w:p w14:paraId="430A555A" w14:textId="77777777" w:rsidR="00022182" w:rsidRPr="000B6286" w:rsidRDefault="00022182" w:rsidP="00022182">
      <w:pPr>
        <w:pStyle w:val="Prrafodelista"/>
        <w:spacing w:before="100" w:beforeAutospacing="1" w:after="100" w:afterAutospacing="1" w:line="360" w:lineRule="auto"/>
        <w:ind w:right="-720"/>
        <w:jc w:val="both"/>
        <w:rPr>
          <w:rFonts w:ascii="Arial" w:hAnsi="Arial" w:cs="Arial"/>
          <w:sz w:val="24"/>
          <w:szCs w:val="24"/>
        </w:rPr>
      </w:pPr>
    </w:p>
    <w:p w14:paraId="572ECDB0" w14:textId="77777777" w:rsidR="007F1FC2" w:rsidRPr="008271F0" w:rsidRDefault="00646398" w:rsidP="0009679D">
      <w:pPr>
        <w:pStyle w:val="Prrafodelista"/>
        <w:numPr>
          <w:ilvl w:val="0"/>
          <w:numId w:val="5"/>
        </w:numPr>
        <w:spacing w:line="360" w:lineRule="auto"/>
        <w:jc w:val="both"/>
        <w:rPr>
          <w:rFonts w:ascii="Arial" w:hAnsi="Arial" w:cs="Arial"/>
          <w:b/>
          <w:sz w:val="24"/>
          <w:szCs w:val="24"/>
        </w:rPr>
      </w:pPr>
      <w:r w:rsidRPr="008271F0">
        <w:rPr>
          <w:rFonts w:ascii="Arial" w:hAnsi="Arial" w:cs="Arial"/>
          <w:b/>
          <w:sz w:val="24"/>
          <w:szCs w:val="24"/>
        </w:rPr>
        <w:t xml:space="preserve">TRABAJOS ESPECIALES </w:t>
      </w:r>
    </w:p>
    <w:p w14:paraId="3995BC85" w14:textId="77777777" w:rsidR="007B294D" w:rsidRDefault="00646398" w:rsidP="0067065C">
      <w:pPr>
        <w:pStyle w:val="Prrafodelista"/>
        <w:numPr>
          <w:ilvl w:val="0"/>
          <w:numId w:val="25"/>
        </w:numPr>
        <w:spacing w:before="100" w:beforeAutospacing="1" w:after="100" w:afterAutospacing="1" w:line="360" w:lineRule="auto"/>
        <w:ind w:right="-720"/>
        <w:jc w:val="both"/>
        <w:rPr>
          <w:rFonts w:ascii="Arial" w:hAnsi="Arial" w:cs="Arial"/>
          <w:sz w:val="24"/>
          <w:szCs w:val="24"/>
        </w:rPr>
      </w:pPr>
      <w:r w:rsidRPr="008271F0">
        <w:rPr>
          <w:rFonts w:ascii="Arial" w:hAnsi="Arial" w:cs="Arial"/>
          <w:sz w:val="24"/>
          <w:szCs w:val="24"/>
        </w:rPr>
        <w:t xml:space="preserve">En el caso de que el trabajo a realizar por parte del contratista o personal interno no esté contemplado en los trabajos definidos en los puntos </w:t>
      </w:r>
      <w:r w:rsidR="007B294D">
        <w:rPr>
          <w:rFonts w:ascii="Arial" w:hAnsi="Arial" w:cs="Arial"/>
          <w:sz w:val="24"/>
          <w:szCs w:val="24"/>
        </w:rPr>
        <w:t>anteriores</w:t>
      </w:r>
      <w:r w:rsidRPr="008271F0">
        <w:rPr>
          <w:rFonts w:ascii="Arial" w:hAnsi="Arial" w:cs="Arial"/>
          <w:sz w:val="24"/>
          <w:szCs w:val="24"/>
        </w:rPr>
        <w:t xml:space="preserve">, e implique un riesgo, debe llenarse el permiso para trabajos especiales, donde el asesor de seguridad, salud ocupacional y responsable del trabajo definirán las medidas de seguridad a seguir y el equipo de protección personal a utilizar. </w:t>
      </w:r>
    </w:p>
    <w:p w14:paraId="406DFD27" w14:textId="7196EDBF" w:rsidR="007B294D" w:rsidRDefault="00646398" w:rsidP="0067065C">
      <w:pPr>
        <w:pStyle w:val="Prrafodelista"/>
        <w:numPr>
          <w:ilvl w:val="0"/>
          <w:numId w:val="25"/>
        </w:numPr>
        <w:spacing w:before="100" w:beforeAutospacing="1" w:after="100" w:afterAutospacing="1" w:line="360" w:lineRule="auto"/>
        <w:ind w:right="-720"/>
        <w:jc w:val="both"/>
        <w:rPr>
          <w:rFonts w:ascii="Arial" w:hAnsi="Arial" w:cs="Arial"/>
          <w:sz w:val="24"/>
          <w:szCs w:val="24"/>
        </w:rPr>
      </w:pPr>
      <w:r w:rsidRPr="007B294D">
        <w:rPr>
          <w:rFonts w:ascii="Arial" w:hAnsi="Arial" w:cs="Arial"/>
          <w:sz w:val="24"/>
          <w:szCs w:val="24"/>
        </w:rPr>
        <w:t xml:space="preserve">En todos los casos el contratista deberá proporcionar el procedimiento del trabajo que realiza, así como la descripción del equipo y las normas técnicas del mismo, para revisarlo y ajustarlo a los requerimientos internos de </w:t>
      </w:r>
      <w:r w:rsidR="00022182">
        <w:rPr>
          <w:rFonts w:ascii="Arial" w:hAnsi="Arial" w:cs="Arial"/>
          <w:sz w:val="24"/>
          <w:szCs w:val="24"/>
        </w:rPr>
        <w:t>LA EMPRESA</w:t>
      </w:r>
      <w:r w:rsidRPr="007B294D">
        <w:rPr>
          <w:rFonts w:ascii="Arial" w:hAnsi="Arial" w:cs="Arial"/>
          <w:sz w:val="24"/>
          <w:szCs w:val="24"/>
        </w:rPr>
        <w:t>, al responsable del trabajo, al asesor de seguridad y a la salud ocupacional, esto debe de ser entregado junto con la documentación uno o dos días antes de iniciar el trabajo.</w:t>
      </w:r>
    </w:p>
    <w:p w14:paraId="56959BE8" w14:textId="77777777" w:rsidR="007F1FC2" w:rsidRPr="007B294D" w:rsidRDefault="00646398" w:rsidP="0067065C">
      <w:pPr>
        <w:pStyle w:val="Prrafodelista"/>
        <w:numPr>
          <w:ilvl w:val="0"/>
          <w:numId w:val="25"/>
        </w:numPr>
        <w:spacing w:before="100" w:beforeAutospacing="1" w:after="100" w:afterAutospacing="1" w:line="360" w:lineRule="auto"/>
        <w:ind w:right="-720"/>
        <w:jc w:val="both"/>
        <w:rPr>
          <w:rFonts w:ascii="Arial" w:hAnsi="Arial" w:cs="Arial"/>
          <w:sz w:val="24"/>
          <w:szCs w:val="24"/>
        </w:rPr>
      </w:pPr>
      <w:r w:rsidRPr="007B294D">
        <w:rPr>
          <w:rFonts w:ascii="Arial" w:hAnsi="Arial" w:cs="Arial"/>
          <w:sz w:val="24"/>
          <w:szCs w:val="24"/>
        </w:rPr>
        <w:t xml:space="preserve">Todos los permisos deben ser llenados y firmados por los responsables del trabajo o del área. </w:t>
      </w:r>
    </w:p>
    <w:p w14:paraId="448AEBD9" w14:textId="77777777" w:rsidR="008F6C99" w:rsidRDefault="008F6C99" w:rsidP="008271F0">
      <w:pPr>
        <w:spacing w:line="360" w:lineRule="auto"/>
        <w:rPr>
          <w:rFonts w:ascii="Arial" w:hAnsi="Arial" w:cs="Arial"/>
          <w:b/>
          <w:sz w:val="24"/>
          <w:szCs w:val="24"/>
        </w:rPr>
      </w:pPr>
    </w:p>
    <w:p w14:paraId="2086B222" w14:textId="77777777" w:rsidR="008F6C99" w:rsidRDefault="008F6C99" w:rsidP="008271F0">
      <w:pPr>
        <w:spacing w:line="360" w:lineRule="auto"/>
        <w:rPr>
          <w:rFonts w:ascii="Arial" w:hAnsi="Arial" w:cs="Arial"/>
          <w:b/>
          <w:sz w:val="24"/>
          <w:szCs w:val="24"/>
        </w:rPr>
      </w:pPr>
    </w:p>
    <w:p w14:paraId="6A6C9512" w14:textId="77777777" w:rsidR="008F6C99" w:rsidRDefault="008F6C99" w:rsidP="008271F0">
      <w:pPr>
        <w:spacing w:line="360" w:lineRule="auto"/>
        <w:rPr>
          <w:rFonts w:ascii="Arial" w:hAnsi="Arial" w:cs="Arial"/>
          <w:b/>
          <w:sz w:val="24"/>
          <w:szCs w:val="24"/>
        </w:rPr>
      </w:pPr>
    </w:p>
    <w:p w14:paraId="629FC1C2" w14:textId="77777777" w:rsidR="008F6C99" w:rsidRDefault="008F6C99" w:rsidP="008271F0">
      <w:pPr>
        <w:spacing w:line="360" w:lineRule="auto"/>
        <w:rPr>
          <w:rFonts w:ascii="Arial" w:hAnsi="Arial" w:cs="Arial"/>
          <w:b/>
          <w:sz w:val="24"/>
          <w:szCs w:val="24"/>
        </w:rPr>
      </w:pPr>
    </w:p>
    <w:p w14:paraId="25D910BC" w14:textId="77777777" w:rsidR="008F6C99" w:rsidRDefault="008F6C99" w:rsidP="008271F0">
      <w:pPr>
        <w:spacing w:line="360" w:lineRule="auto"/>
        <w:rPr>
          <w:rFonts w:ascii="Arial" w:hAnsi="Arial" w:cs="Arial"/>
          <w:b/>
          <w:sz w:val="24"/>
          <w:szCs w:val="24"/>
        </w:rPr>
      </w:pPr>
    </w:p>
    <w:p w14:paraId="5417CA6E" w14:textId="0B88121E" w:rsidR="0067065C" w:rsidRPr="003E2FA6" w:rsidRDefault="00022182" w:rsidP="0067065C">
      <w:pPr>
        <w:spacing w:before="240" w:after="60" w:line="240" w:lineRule="auto"/>
        <w:ind w:right="-720"/>
        <w:jc w:val="center"/>
        <w:rPr>
          <w:rFonts w:ascii="Arial" w:eastAsia="Times New Roman" w:hAnsi="Arial" w:cs="Arial"/>
          <w:i/>
          <w:iCs/>
          <w:color w:val="000000"/>
          <w:sz w:val="24"/>
          <w:szCs w:val="24"/>
          <w:lang w:eastAsia="es-MX"/>
        </w:rPr>
      </w:pPr>
      <w:r>
        <w:rPr>
          <w:rFonts w:ascii="Arial" w:eastAsia="Times New Roman" w:hAnsi="Arial" w:cs="Arial"/>
          <w:b/>
          <w:bCs/>
          <w:color w:val="000000"/>
          <w:sz w:val="24"/>
          <w:szCs w:val="24"/>
          <w:u w:val="single"/>
          <w:lang w:eastAsia="es-MX"/>
        </w:rPr>
        <w:lastRenderedPageBreak/>
        <w:t>A</w:t>
      </w:r>
      <w:r w:rsidR="0067065C" w:rsidRPr="003E2FA6">
        <w:rPr>
          <w:rFonts w:ascii="Arial" w:eastAsia="Times New Roman" w:hAnsi="Arial" w:cs="Arial"/>
          <w:b/>
          <w:bCs/>
          <w:color w:val="000000"/>
          <w:sz w:val="24"/>
          <w:szCs w:val="24"/>
          <w:u w:val="single"/>
          <w:lang w:eastAsia="es-MX"/>
        </w:rPr>
        <w:t xml:space="preserve">péndice 1 </w:t>
      </w:r>
    </w:p>
    <w:p w14:paraId="2FBDD09A" w14:textId="77777777" w:rsidR="000B6286" w:rsidRDefault="000B6286" w:rsidP="008271F0">
      <w:pPr>
        <w:spacing w:line="360" w:lineRule="auto"/>
        <w:rPr>
          <w:rFonts w:ascii="Arial" w:hAnsi="Arial" w:cs="Arial"/>
          <w:b/>
          <w:sz w:val="24"/>
          <w:szCs w:val="24"/>
        </w:rPr>
      </w:pPr>
    </w:p>
    <w:tbl>
      <w:tblPr>
        <w:tblW w:w="9585" w:type="dxa"/>
        <w:tblCellMar>
          <w:top w:w="15" w:type="dxa"/>
          <w:left w:w="15" w:type="dxa"/>
          <w:bottom w:w="15" w:type="dxa"/>
          <w:right w:w="15" w:type="dxa"/>
        </w:tblCellMar>
        <w:tblLook w:val="04A0" w:firstRow="1" w:lastRow="0" w:firstColumn="1" w:lastColumn="0" w:noHBand="0" w:noVBand="1"/>
      </w:tblPr>
      <w:tblGrid>
        <w:gridCol w:w="1124"/>
        <w:gridCol w:w="8461"/>
      </w:tblGrid>
      <w:tr w:rsidR="000B6286" w:rsidRPr="003E2FA6" w14:paraId="514DC3D7" w14:textId="77777777" w:rsidTr="00022182">
        <w:tc>
          <w:tcPr>
            <w:tcW w:w="1124" w:type="dxa"/>
            <w:tcBorders>
              <w:top w:val="single" w:sz="8" w:space="0" w:color="000000"/>
              <w:left w:val="single" w:sz="8" w:space="0" w:color="000000"/>
              <w:bottom w:val="single" w:sz="8" w:space="0" w:color="000000"/>
              <w:right w:val="single" w:sz="8" w:space="0" w:color="000000"/>
            </w:tcBorders>
            <w:noWrap/>
            <w:vAlign w:val="center"/>
            <w:hideMark/>
          </w:tcPr>
          <w:p w14:paraId="1FF87A57" w14:textId="77777777" w:rsidR="000B6286" w:rsidRPr="003E2FA6" w:rsidRDefault="000B6286" w:rsidP="003F3933">
            <w:pPr>
              <w:spacing w:before="40" w:after="40" w:line="240" w:lineRule="auto"/>
              <w:ind w:left="100" w:right="-620"/>
              <w:rPr>
                <w:rFonts w:ascii="Arial" w:eastAsia="Times New Roman" w:hAnsi="Arial" w:cs="Arial"/>
                <w:sz w:val="24"/>
                <w:szCs w:val="24"/>
                <w:lang w:eastAsia="es-MX"/>
              </w:rPr>
            </w:pPr>
            <w:r>
              <w:rPr>
                <w:rFonts w:ascii="Arial" w:eastAsia="Times New Roman" w:hAnsi="Arial" w:cs="Arial"/>
                <w:b/>
                <w:bCs/>
                <w:sz w:val="24"/>
                <w:szCs w:val="24"/>
                <w:lang w:eastAsia="es-MX"/>
              </w:rPr>
              <w:t>Nivel</w:t>
            </w:r>
            <w:r w:rsidRPr="003E2FA6">
              <w:rPr>
                <w:rFonts w:ascii="Arial" w:eastAsia="Times New Roman" w:hAnsi="Arial" w:cs="Arial"/>
                <w:b/>
                <w:bCs/>
                <w:sz w:val="24"/>
                <w:szCs w:val="24"/>
                <w:lang w:eastAsia="es-MX"/>
              </w:rPr>
              <w:t> 1</w:t>
            </w:r>
          </w:p>
        </w:tc>
        <w:tc>
          <w:tcPr>
            <w:tcW w:w="8461" w:type="dxa"/>
            <w:tcBorders>
              <w:top w:val="single" w:sz="8" w:space="0" w:color="000000"/>
              <w:left w:val="single" w:sz="8" w:space="0" w:color="000000"/>
              <w:bottom w:val="single" w:sz="8" w:space="0" w:color="000000"/>
              <w:right w:val="single" w:sz="8" w:space="0" w:color="000000"/>
            </w:tcBorders>
            <w:vAlign w:val="center"/>
            <w:hideMark/>
          </w:tcPr>
          <w:p w14:paraId="1A7A1FA5" w14:textId="77777777" w:rsidR="000B6286" w:rsidRDefault="000B6286" w:rsidP="00022182">
            <w:pPr>
              <w:spacing w:after="0" w:line="240" w:lineRule="auto"/>
              <w:ind w:left="100" w:right="100"/>
              <w:rPr>
                <w:rFonts w:ascii="Arial" w:eastAsia="Times New Roman" w:hAnsi="Arial" w:cs="Arial"/>
                <w:sz w:val="24"/>
                <w:szCs w:val="24"/>
                <w:lang w:eastAsia="es-MX"/>
              </w:rPr>
            </w:pPr>
            <w:bookmarkStart w:id="1" w:name="Tier1"/>
            <w:bookmarkEnd w:id="1"/>
            <w:r w:rsidRPr="003E2FA6">
              <w:rPr>
                <w:rFonts w:ascii="Arial" w:eastAsia="Times New Roman" w:hAnsi="Arial" w:cs="Arial"/>
                <w:sz w:val="24"/>
                <w:szCs w:val="24"/>
                <w:lang w:eastAsia="es-MX"/>
              </w:rPr>
              <w:t>Un</w:t>
            </w:r>
            <w:r>
              <w:rPr>
                <w:rFonts w:ascii="Arial" w:eastAsia="Times New Roman" w:hAnsi="Arial" w:cs="Arial"/>
                <w:sz w:val="24"/>
                <w:szCs w:val="24"/>
                <w:lang w:eastAsia="es-MX"/>
              </w:rPr>
              <w:t>a</w:t>
            </w:r>
            <w:r w:rsidRPr="003E2FA6">
              <w:rPr>
                <w:rFonts w:ascii="Arial" w:eastAsia="Times New Roman" w:hAnsi="Arial" w:cs="Arial"/>
                <w:sz w:val="24"/>
                <w:szCs w:val="24"/>
                <w:lang w:eastAsia="es-MX"/>
              </w:rPr>
              <w:t xml:space="preserve"> o más </w:t>
            </w:r>
            <w:r>
              <w:rPr>
                <w:rFonts w:ascii="Arial" w:eastAsia="Times New Roman" w:hAnsi="Arial" w:cs="Arial"/>
                <w:sz w:val="24"/>
                <w:szCs w:val="24"/>
                <w:lang w:eastAsia="es-MX"/>
              </w:rPr>
              <w:t>fatalidades dentro o fuera del sitio que involucren a un empleado, empleado de un contratista o visitante que puedan estar relacionadas con el trabajo.</w:t>
            </w:r>
          </w:p>
          <w:p w14:paraId="5A1CADB8" w14:textId="77777777" w:rsidR="000B6286" w:rsidRDefault="000B6286" w:rsidP="00022182">
            <w:pPr>
              <w:spacing w:after="0" w:line="240" w:lineRule="auto"/>
              <w:ind w:left="100" w:right="100"/>
              <w:rPr>
                <w:rFonts w:ascii="Arial" w:eastAsia="Times New Roman" w:hAnsi="Arial" w:cs="Arial"/>
                <w:sz w:val="24"/>
                <w:szCs w:val="24"/>
                <w:lang w:eastAsia="es-MX"/>
              </w:rPr>
            </w:pPr>
            <w:r>
              <w:rPr>
                <w:rFonts w:ascii="Arial" w:eastAsia="Times New Roman" w:hAnsi="Arial" w:cs="Arial"/>
                <w:sz w:val="24"/>
                <w:szCs w:val="24"/>
                <w:lang w:eastAsia="es-MX"/>
              </w:rPr>
              <w:t xml:space="preserve">Un solo evento relacionado con el trabajo que resulte en tres o más empleados, contratistas o visitantes siendo internados en un hospital. </w:t>
            </w:r>
          </w:p>
          <w:p w14:paraId="19414F34" w14:textId="77777777" w:rsidR="000B6286" w:rsidRDefault="000B6286" w:rsidP="00022182">
            <w:pPr>
              <w:spacing w:after="0" w:line="240" w:lineRule="auto"/>
              <w:ind w:left="100" w:right="100"/>
              <w:rPr>
                <w:rFonts w:ascii="Arial" w:eastAsia="Times New Roman" w:hAnsi="Arial" w:cs="Arial"/>
                <w:sz w:val="24"/>
                <w:szCs w:val="24"/>
                <w:lang w:eastAsia="es-MX"/>
              </w:rPr>
            </w:pPr>
            <w:r>
              <w:rPr>
                <w:rFonts w:ascii="Arial" w:eastAsia="Times New Roman" w:hAnsi="Arial" w:cs="Arial"/>
                <w:sz w:val="24"/>
                <w:szCs w:val="24"/>
                <w:lang w:eastAsia="es-MX"/>
              </w:rPr>
              <w:t xml:space="preserve">Incendios que resulten en una interrupción significativa de las operaciones del negocio. </w:t>
            </w:r>
          </w:p>
          <w:p w14:paraId="79882BD2" w14:textId="135E6CBF" w:rsidR="000B6286" w:rsidRDefault="000B6286" w:rsidP="00022182">
            <w:pPr>
              <w:spacing w:after="0" w:line="240" w:lineRule="auto"/>
              <w:ind w:left="100" w:right="100"/>
              <w:rPr>
                <w:rFonts w:ascii="Arial" w:eastAsia="Times New Roman" w:hAnsi="Arial" w:cs="Arial"/>
                <w:sz w:val="24"/>
                <w:szCs w:val="24"/>
                <w:lang w:eastAsia="es-MX"/>
              </w:rPr>
            </w:pPr>
            <w:r>
              <w:rPr>
                <w:rFonts w:ascii="Arial" w:eastAsia="Times New Roman" w:hAnsi="Arial" w:cs="Arial"/>
                <w:sz w:val="24"/>
                <w:szCs w:val="24"/>
                <w:lang w:eastAsia="es-MX"/>
              </w:rPr>
              <w:t xml:space="preserve">Cualquier incidente de seguridad dentro de un sitio que pueda ser inmediatamente peligroso para la vida o la propiedad, tales como amenazas de bomba, recepción de materiales sospechosos, paquetes o cartas que sean solicitados para su revisión por parte de autoridades externas. Otros ejemplos incluyen proximidad a incidentes externos, tales como liberación de productos químicos o radiación y liberación de agentes biológicos que requieran que el personal de </w:t>
            </w:r>
            <w:r w:rsidR="00022182">
              <w:rPr>
                <w:rFonts w:ascii="Arial" w:eastAsia="Times New Roman" w:hAnsi="Arial" w:cs="Arial"/>
                <w:sz w:val="24"/>
                <w:szCs w:val="24"/>
                <w:lang w:eastAsia="es-MX"/>
              </w:rPr>
              <w:t>LA EMPRESA</w:t>
            </w:r>
            <w:r>
              <w:rPr>
                <w:rFonts w:ascii="Arial" w:eastAsia="Times New Roman" w:hAnsi="Arial" w:cs="Arial"/>
                <w:sz w:val="24"/>
                <w:szCs w:val="24"/>
                <w:lang w:eastAsia="es-MX"/>
              </w:rPr>
              <w:t xml:space="preserve"> responda de alguna manera.</w:t>
            </w:r>
          </w:p>
          <w:p w14:paraId="7805FE63" w14:textId="77777777" w:rsidR="000B6286" w:rsidRDefault="000B6286" w:rsidP="00022182">
            <w:pPr>
              <w:spacing w:after="0" w:line="240" w:lineRule="auto"/>
              <w:ind w:left="100" w:right="100"/>
              <w:rPr>
                <w:rFonts w:ascii="Arial" w:eastAsia="Times New Roman" w:hAnsi="Arial" w:cs="Arial"/>
                <w:sz w:val="24"/>
                <w:szCs w:val="24"/>
                <w:lang w:eastAsia="es-MX"/>
              </w:rPr>
            </w:pPr>
            <w:r>
              <w:rPr>
                <w:rFonts w:ascii="Arial" w:eastAsia="Times New Roman" w:hAnsi="Arial" w:cs="Arial"/>
                <w:sz w:val="24"/>
                <w:szCs w:val="24"/>
                <w:lang w:eastAsia="es-MX"/>
              </w:rPr>
              <w:t>Fatalidades, lesiones serias o enfermedades al público en general que se alegue sean relacionadas con un incidente relacionado con la compañía o con algún evento, liberación al aire, agua o suelo.</w:t>
            </w:r>
          </w:p>
          <w:p w14:paraId="18FD19C6" w14:textId="77777777" w:rsidR="000B6286" w:rsidRDefault="000B6286" w:rsidP="00022182">
            <w:pPr>
              <w:spacing w:after="0" w:line="240" w:lineRule="auto"/>
              <w:ind w:left="100" w:right="100"/>
              <w:rPr>
                <w:rFonts w:ascii="Arial" w:eastAsia="Times New Roman" w:hAnsi="Arial" w:cs="Arial"/>
                <w:sz w:val="24"/>
                <w:szCs w:val="24"/>
                <w:lang w:eastAsia="es-MX"/>
              </w:rPr>
            </w:pPr>
            <w:r>
              <w:rPr>
                <w:rFonts w:ascii="Arial" w:eastAsia="Times New Roman" w:hAnsi="Arial" w:cs="Arial"/>
                <w:sz w:val="24"/>
                <w:szCs w:val="24"/>
                <w:lang w:eastAsia="es-MX"/>
              </w:rPr>
              <w:t>Una liberación al aire, agua o suelo que resulte en un impacto medio ambiental adverso.</w:t>
            </w:r>
          </w:p>
          <w:p w14:paraId="40D27382" w14:textId="77777777" w:rsidR="000B6286" w:rsidRDefault="000B6286" w:rsidP="00022182">
            <w:pPr>
              <w:spacing w:after="0" w:line="240" w:lineRule="auto"/>
              <w:ind w:left="100" w:right="100"/>
              <w:rPr>
                <w:rFonts w:ascii="Arial" w:eastAsia="Times New Roman" w:hAnsi="Arial" w:cs="Arial"/>
                <w:sz w:val="24"/>
                <w:szCs w:val="24"/>
                <w:lang w:eastAsia="es-MX"/>
              </w:rPr>
            </w:pPr>
            <w:r>
              <w:rPr>
                <w:rFonts w:ascii="Arial" w:eastAsia="Times New Roman" w:hAnsi="Arial" w:cs="Arial"/>
                <w:sz w:val="24"/>
                <w:szCs w:val="24"/>
                <w:lang w:eastAsia="es-MX"/>
              </w:rPr>
              <w:t>Representantes de agencias gubernamentales que aleguen o sugieran cualquier tipo incumplimiento criminal.</w:t>
            </w:r>
          </w:p>
          <w:p w14:paraId="64A60D01" w14:textId="77777777" w:rsidR="000B6286" w:rsidRPr="003E2FA6" w:rsidRDefault="000B6286" w:rsidP="00022182">
            <w:pPr>
              <w:spacing w:after="0" w:line="240" w:lineRule="auto"/>
              <w:ind w:left="100" w:right="100"/>
              <w:rPr>
                <w:rFonts w:ascii="Arial" w:eastAsia="Times New Roman" w:hAnsi="Arial" w:cs="Arial"/>
                <w:sz w:val="24"/>
                <w:szCs w:val="24"/>
                <w:lang w:eastAsia="es-MX"/>
              </w:rPr>
            </w:pPr>
            <w:r>
              <w:rPr>
                <w:rFonts w:ascii="Arial" w:eastAsia="Times New Roman" w:hAnsi="Arial" w:cs="Arial"/>
                <w:sz w:val="24"/>
                <w:szCs w:val="24"/>
                <w:lang w:eastAsia="es-MX"/>
              </w:rPr>
              <w:t>Una inspección por parte de una agencia regulatoria que conlleve una notificación de multa, castigo o acción correctiva y que tenga la directiva u otro tipo de cláusula que probablemente pueda detener, reducir o restringir las operaciones del negocio.</w:t>
            </w:r>
          </w:p>
        </w:tc>
      </w:tr>
      <w:tr w:rsidR="000B6286" w:rsidRPr="003E2FA6" w14:paraId="6D940384" w14:textId="77777777" w:rsidTr="00022182">
        <w:tc>
          <w:tcPr>
            <w:tcW w:w="1124" w:type="dxa"/>
            <w:tcBorders>
              <w:top w:val="single" w:sz="8" w:space="0" w:color="000000"/>
              <w:left w:val="single" w:sz="8" w:space="0" w:color="000000"/>
              <w:bottom w:val="single" w:sz="8" w:space="0" w:color="000000"/>
              <w:right w:val="single" w:sz="8" w:space="0" w:color="000000"/>
            </w:tcBorders>
            <w:vAlign w:val="center"/>
            <w:hideMark/>
          </w:tcPr>
          <w:p w14:paraId="2F5EFF33" w14:textId="77777777" w:rsidR="000B6286" w:rsidRPr="003E2FA6" w:rsidRDefault="000B6286" w:rsidP="003F3933">
            <w:pPr>
              <w:spacing w:before="40" w:after="40" w:line="240" w:lineRule="auto"/>
              <w:ind w:left="100" w:right="-620"/>
              <w:rPr>
                <w:rFonts w:ascii="Arial" w:eastAsia="Times New Roman" w:hAnsi="Arial" w:cs="Arial"/>
                <w:sz w:val="24"/>
                <w:szCs w:val="24"/>
                <w:lang w:eastAsia="es-MX"/>
              </w:rPr>
            </w:pPr>
            <w:r w:rsidRPr="003E2FA6">
              <w:rPr>
                <w:rFonts w:ascii="Arial" w:eastAsia="Times New Roman" w:hAnsi="Arial" w:cs="Arial"/>
                <w:b/>
                <w:bCs/>
                <w:sz w:val="24"/>
                <w:szCs w:val="24"/>
                <w:lang w:eastAsia="es-MX"/>
              </w:rPr>
              <w:t>Nivel 2</w:t>
            </w:r>
          </w:p>
        </w:tc>
        <w:tc>
          <w:tcPr>
            <w:tcW w:w="8461" w:type="dxa"/>
            <w:tcBorders>
              <w:top w:val="single" w:sz="8" w:space="0" w:color="000000"/>
              <w:left w:val="single" w:sz="8" w:space="0" w:color="000000"/>
              <w:bottom w:val="single" w:sz="8" w:space="0" w:color="000000"/>
              <w:right w:val="single" w:sz="8" w:space="0" w:color="000000"/>
            </w:tcBorders>
            <w:vAlign w:val="center"/>
            <w:hideMark/>
          </w:tcPr>
          <w:p w14:paraId="6A71172D" w14:textId="77777777" w:rsidR="000B6286" w:rsidRPr="009E6A5F" w:rsidRDefault="000B6286" w:rsidP="00022182">
            <w:pPr>
              <w:tabs>
                <w:tab w:val="left" w:pos="720"/>
              </w:tabs>
              <w:rPr>
                <w:rFonts w:ascii="Arial" w:eastAsia="Times New Roman" w:hAnsi="Arial" w:cs="Arial"/>
                <w:sz w:val="24"/>
                <w:szCs w:val="24"/>
                <w:lang w:eastAsia="es-MX"/>
              </w:rPr>
            </w:pPr>
            <w:bookmarkStart w:id="2" w:name="Tier2"/>
            <w:bookmarkEnd w:id="2"/>
            <w:r w:rsidRPr="009E6A5F">
              <w:rPr>
                <w:rFonts w:ascii="Arial" w:eastAsia="Times New Roman" w:hAnsi="Arial" w:cs="Arial"/>
                <w:sz w:val="24"/>
                <w:szCs w:val="24"/>
                <w:lang w:eastAsia="es-MX"/>
              </w:rPr>
              <w:t>Empleados o contratistas con días perdidos debido a  lesiones y enfermedades.</w:t>
            </w:r>
          </w:p>
          <w:p w14:paraId="0F92F669" w14:textId="77777777" w:rsidR="000B6286" w:rsidRPr="009E6A5F" w:rsidRDefault="000B6286" w:rsidP="00022182">
            <w:pPr>
              <w:tabs>
                <w:tab w:val="left" w:pos="720"/>
              </w:tabs>
              <w:rPr>
                <w:rFonts w:ascii="Arial" w:eastAsia="Times New Roman" w:hAnsi="Arial" w:cs="Arial"/>
                <w:sz w:val="24"/>
                <w:szCs w:val="24"/>
                <w:lang w:eastAsia="es-MX"/>
              </w:rPr>
            </w:pPr>
            <w:r w:rsidRPr="009E6A5F">
              <w:rPr>
                <w:rFonts w:ascii="Arial" w:eastAsia="Times New Roman" w:hAnsi="Arial" w:cs="Arial"/>
                <w:sz w:val="24"/>
                <w:szCs w:val="24"/>
                <w:lang w:eastAsia="es-MX"/>
              </w:rPr>
              <w:t xml:space="preserve">Cualquier lesión o enfermedad en donde se vea involucrado un empleado, contratista o visitante relacionada con el trabajo pudiera llegar significativa para llegar a ser registrable. </w:t>
            </w:r>
          </w:p>
          <w:p w14:paraId="1403E48D" w14:textId="1D4682EA" w:rsidR="000B6286" w:rsidRPr="009E6A5F" w:rsidRDefault="000B6286" w:rsidP="00022182">
            <w:pPr>
              <w:tabs>
                <w:tab w:val="left" w:pos="720"/>
              </w:tabs>
              <w:rPr>
                <w:rFonts w:ascii="Arial" w:eastAsia="Times New Roman" w:hAnsi="Arial" w:cs="Arial"/>
                <w:sz w:val="24"/>
                <w:szCs w:val="24"/>
                <w:lang w:eastAsia="es-MX"/>
              </w:rPr>
            </w:pPr>
            <w:r w:rsidRPr="009E6A5F">
              <w:rPr>
                <w:rFonts w:ascii="Arial" w:eastAsia="Times New Roman" w:hAnsi="Arial" w:cs="Arial"/>
                <w:sz w:val="24"/>
                <w:szCs w:val="24"/>
                <w:lang w:eastAsia="es-MX"/>
              </w:rPr>
              <w:t xml:space="preserve">Lesiones o enfermedades menores que la comunidad alegue que son asociados con un incidente, evento o liberación de aire, agua o tierra de </w:t>
            </w:r>
            <w:r w:rsidR="00022182">
              <w:rPr>
                <w:rFonts w:ascii="Arial" w:eastAsia="Times New Roman" w:hAnsi="Arial" w:cs="Arial"/>
                <w:sz w:val="24"/>
                <w:szCs w:val="24"/>
                <w:lang w:eastAsia="es-MX"/>
              </w:rPr>
              <w:t>LA EMPRESA</w:t>
            </w:r>
            <w:r w:rsidRPr="009E6A5F">
              <w:rPr>
                <w:rFonts w:ascii="Arial" w:eastAsia="Times New Roman" w:hAnsi="Arial" w:cs="Arial"/>
                <w:sz w:val="24"/>
                <w:szCs w:val="24"/>
                <w:lang w:eastAsia="es-MX"/>
              </w:rPr>
              <w:t xml:space="preserve">. </w:t>
            </w:r>
          </w:p>
          <w:p w14:paraId="7463B6DB" w14:textId="1A3294DE" w:rsidR="000B6286" w:rsidRPr="009E6A5F" w:rsidRDefault="000B6286" w:rsidP="00022182">
            <w:pPr>
              <w:tabs>
                <w:tab w:val="left" w:pos="720"/>
              </w:tabs>
              <w:rPr>
                <w:rFonts w:ascii="Arial" w:eastAsia="Times New Roman" w:hAnsi="Arial" w:cs="Arial"/>
                <w:sz w:val="24"/>
                <w:szCs w:val="24"/>
                <w:lang w:eastAsia="es-MX"/>
              </w:rPr>
            </w:pPr>
            <w:r w:rsidRPr="009E6A5F">
              <w:rPr>
                <w:rFonts w:ascii="Arial" w:eastAsia="Times New Roman" w:hAnsi="Arial" w:cs="Arial"/>
                <w:sz w:val="24"/>
                <w:szCs w:val="24"/>
                <w:lang w:eastAsia="es-MX"/>
              </w:rPr>
              <w:t xml:space="preserve">Actividades sospechosas alrededor de las instalaciones de </w:t>
            </w:r>
            <w:r w:rsidR="00022182">
              <w:rPr>
                <w:rFonts w:ascii="Arial" w:eastAsia="Times New Roman" w:hAnsi="Arial" w:cs="Arial"/>
                <w:sz w:val="24"/>
                <w:szCs w:val="24"/>
                <w:lang w:eastAsia="es-MX"/>
              </w:rPr>
              <w:t>LA EMPRESA</w:t>
            </w:r>
            <w:r w:rsidRPr="009E6A5F">
              <w:rPr>
                <w:rFonts w:ascii="Arial" w:eastAsia="Times New Roman" w:hAnsi="Arial" w:cs="Arial"/>
                <w:sz w:val="24"/>
                <w:szCs w:val="24"/>
                <w:lang w:eastAsia="es-MX"/>
              </w:rPr>
              <w:t xml:space="preserve"> o proceso que pudieran presentar un riesgo potencial a la seguridad de la planta.</w:t>
            </w:r>
          </w:p>
          <w:p w14:paraId="2B91E957" w14:textId="77777777" w:rsidR="00022182" w:rsidRDefault="000B6286" w:rsidP="00022182">
            <w:pPr>
              <w:tabs>
                <w:tab w:val="left" w:pos="720"/>
              </w:tabs>
              <w:rPr>
                <w:rFonts w:ascii="Arial" w:eastAsia="Times New Roman" w:hAnsi="Arial" w:cs="Arial"/>
                <w:sz w:val="24"/>
                <w:szCs w:val="24"/>
                <w:lang w:eastAsia="es-MX"/>
              </w:rPr>
            </w:pPr>
            <w:r w:rsidRPr="009E6A5F">
              <w:rPr>
                <w:rFonts w:ascii="Arial" w:eastAsia="Times New Roman" w:hAnsi="Arial" w:cs="Arial"/>
                <w:sz w:val="24"/>
                <w:szCs w:val="24"/>
                <w:lang w:eastAsia="es-MX"/>
              </w:rPr>
              <w:lastRenderedPageBreak/>
              <w:t>Extinguir connato de incendio utilizando extintores o un sistema integrado de supresión de incendio interno a una pieza o equipo de la planta que resulte con un mínimo daño a la propiedad y no detiene operaciones.</w:t>
            </w:r>
          </w:p>
          <w:p w14:paraId="122955D5" w14:textId="6F36FCEC" w:rsidR="000B6286" w:rsidRPr="009E6A5F" w:rsidRDefault="000B6286" w:rsidP="00022182">
            <w:pPr>
              <w:tabs>
                <w:tab w:val="left" w:pos="720"/>
              </w:tabs>
              <w:rPr>
                <w:rFonts w:ascii="Arial" w:eastAsia="Times New Roman" w:hAnsi="Arial" w:cs="Arial"/>
                <w:sz w:val="24"/>
                <w:szCs w:val="24"/>
                <w:lang w:eastAsia="es-MX"/>
              </w:rPr>
            </w:pPr>
            <w:r w:rsidRPr="009E6A5F">
              <w:rPr>
                <w:rFonts w:ascii="Arial" w:eastAsia="Times New Roman" w:hAnsi="Arial" w:cs="Arial"/>
                <w:sz w:val="24"/>
                <w:szCs w:val="24"/>
                <w:lang w:eastAsia="es-MX"/>
              </w:rPr>
              <w:t xml:space="preserve">Alegaciones causadas por posibles efectos a la salud o al medio ambiente causados por productos, procesos, emisiones de descarga. </w:t>
            </w:r>
          </w:p>
          <w:p w14:paraId="56CE754A" w14:textId="77777777" w:rsidR="000B6286" w:rsidRPr="009E6A5F" w:rsidRDefault="000B6286" w:rsidP="00022182">
            <w:pPr>
              <w:tabs>
                <w:tab w:val="left" w:pos="720"/>
              </w:tabs>
              <w:rPr>
                <w:rFonts w:ascii="Arial" w:eastAsia="Times New Roman" w:hAnsi="Arial" w:cs="Arial"/>
                <w:sz w:val="24"/>
                <w:szCs w:val="24"/>
                <w:lang w:eastAsia="es-MX"/>
              </w:rPr>
            </w:pPr>
            <w:r w:rsidRPr="009E6A5F">
              <w:rPr>
                <w:rFonts w:ascii="Arial" w:eastAsia="Times New Roman" w:hAnsi="Arial" w:cs="Arial"/>
                <w:sz w:val="24"/>
                <w:szCs w:val="24"/>
                <w:lang w:eastAsia="es-MX"/>
              </w:rPr>
              <w:t>Una liberación ambiental que no está clasificada dentro de la clase 1.</w:t>
            </w:r>
          </w:p>
          <w:p w14:paraId="49767877" w14:textId="71E49145" w:rsidR="000B6286" w:rsidRPr="009E6A5F" w:rsidRDefault="000B6286" w:rsidP="00022182">
            <w:pPr>
              <w:tabs>
                <w:tab w:val="left" w:pos="720"/>
              </w:tabs>
              <w:rPr>
                <w:rFonts w:ascii="Arial" w:eastAsia="Times New Roman" w:hAnsi="Arial" w:cs="Arial"/>
                <w:sz w:val="24"/>
                <w:szCs w:val="24"/>
                <w:lang w:eastAsia="es-MX"/>
              </w:rPr>
            </w:pPr>
            <w:r w:rsidRPr="009E6A5F">
              <w:rPr>
                <w:rFonts w:ascii="Arial" w:eastAsia="Times New Roman" w:hAnsi="Arial" w:cs="Arial"/>
                <w:sz w:val="24"/>
                <w:szCs w:val="24"/>
                <w:lang w:eastAsia="es-MX"/>
              </w:rPr>
              <w:t xml:space="preserve">El descubrimiento de una evidencia potencial o actual de tierra contaminada o agua subterránea derivada por operaciones o que reúna </w:t>
            </w:r>
            <w:r w:rsidR="00022182" w:rsidRPr="009E6A5F">
              <w:rPr>
                <w:rFonts w:ascii="Arial" w:eastAsia="Times New Roman" w:hAnsi="Arial" w:cs="Arial"/>
                <w:sz w:val="24"/>
                <w:szCs w:val="24"/>
                <w:lang w:eastAsia="es-MX"/>
              </w:rPr>
              <w:t>las características</w:t>
            </w:r>
            <w:r w:rsidRPr="009E6A5F">
              <w:rPr>
                <w:rFonts w:ascii="Arial" w:eastAsia="Times New Roman" w:hAnsi="Arial" w:cs="Arial"/>
                <w:sz w:val="24"/>
                <w:szCs w:val="24"/>
                <w:lang w:eastAsia="es-MX"/>
              </w:rPr>
              <w:t xml:space="preserve"> de un impacto ambiental adverso.</w:t>
            </w:r>
          </w:p>
          <w:p w14:paraId="60F84C3D" w14:textId="77777777" w:rsidR="000B6286" w:rsidRPr="009E6A5F" w:rsidRDefault="000B6286" w:rsidP="00022182">
            <w:pPr>
              <w:tabs>
                <w:tab w:val="left" w:pos="720"/>
              </w:tabs>
              <w:rPr>
                <w:rFonts w:ascii="Arial" w:eastAsia="Times New Roman" w:hAnsi="Arial" w:cs="Arial"/>
                <w:sz w:val="24"/>
                <w:szCs w:val="24"/>
                <w:lang w:eastAsia="es-MX"/>
              </w:rPr>
            </w:pPr>
            <w:r w:rsidRPr="009E6A5F">
              <w:rPr>
                <w:rFonts w:ascii="Arial" w:eastAsia="Times New Roman" w:hAnsi="Arial" w:cs="Arial"/>
                <w:sz w:val="24"/>
                <w:szCs w:val="24"/>
                <w:lang w:eastAsia="es-MX"/>
              </w:rPr>
              <w:t>Notificación por escrito de una agencia del gobierno de un incumplimiento.</w:t>
            </w:r>
          </w:p>
          <w:p w14:paraId="3091A64A" w14:textId="77777777" w:rsidR="000B6286" w:rsidRPr="009E6A5F" w:rsidRDefault="000B6286" w:rsidP="00022182">
            <w:pPr>
              <w:tabs>
                <w:tab w:val="left" w:pos="720"/>
              </w:tabs>
              <w:rPr>
                <w:rFonts w:ascii="Arial" w:eastAsia="Times New Roman" w:hAnsi="Arial" w:cs="Arial"/>
                <w:sz w:val="24"/>
                <w:szCs w:val="24"/>
                <w:lang w:eastAsia="es-MX"/>
              </w:rPr>
            </w:pPr>
            <w:r w:rsidRPr="009E6A5F">
              <w:rPr>
                <w:rFonts w:ascii="Arial" w:eastAsia="Times New Roman" w:hAnsi="Arial" w:cs="Arial"/>
                <w:sz w:val="24"/>
                <w:szCs w:val="24"/>
                <w:lang w:eastAsia="es-MX"/>
              </w:rPr>
              <w:t xml:space="preserve">Multas, sanciones, acciones correctivas de salud, seguridad y medio ambiente.  </w:t>
            </w:r>
          </w:p>
          <w:p w14:paraId="5EA52E76" w14:textId="77777777" w:rsidR="000B6286" w:rsidRPr="009E6A5F" w:rsidRDefault="000B6286" w:rsidP="00022182">
            <w:pPr>
              <w:tabs>
                <w:tab w:val="left" w:pos="720"/>
              </w:tabs>
              <w:rPr>
                <w:rFonts w:ascii="Arial" w:eastAsia="Times New Roman" w:hAnsi="Arial" w:cs="Arial"/>
                <w:sz w:val="24"/>
                <w:szCs w:val="24"/>
                <w:lang w:eastAsia="es-MX"/>
              </w:rPr>
            </w:pPr>
            <w:r w:rsidRPr="009E6A5F">
              <w:rPr>
                <w:rFonts w:ascii="Arial" w:eastAsia="Times New Roman" w:hAnsi="Arial" w:cs="Arial"/>
                <w:sz w:val="24"/>
                <w:szCs w:val="24"/>
                <w:lang w:eastAsia="es-MX"/>
              </w:rPr>
              <w:t>Requerimiento de información por parte de una agencia de gobierno.</w:t>
            </w:r>
          </w:p>
          <w:p w14:paraId="01F44CF2" w14:textId="77777777" w:rsidR="000B6286" w:rsidRPr="009E6A5F" w:rsidRDefault="000B6286" w:rsidP="00022182">
            <w:pPr>
              <w:tabs>
                <w:tab w:val="left" w:pos="720"/>
              </w:tabs>
              <w:rPr>
                <w:rFonts w:ascii="Arial" w:eastAsia="Times New Roman" w:hAnsi="Arial" w:cs="Arial"/>
                <w:sz w:val="24"/>
                <w:szCs w:val="24"/>
                <w:lang w:eastAsia="es-MX"/>
              </w:rPr>
            </w:pPr>
            <w:r w:rsidRPr="009E6A5F">
              <w:rPr>
                <w:rFonts w:ascii="Arial" w:eastAsia="Times New Roman" w:hAnsi="Arial" w:cs="Arial"/>
                <w:sz w:val="24"/>
                <w:szCs w:val="24"/>
                <w:lang w:eastAsia="es-MX"/>
              </w:rPr>
              <w:t>Inspecciones de una agencia de gobierno (excluyendo aquellas que son clasificadas como clase 1) con notificaciones de sanciones, multas o acciones correctivas.</w:t>
            </w:r>
          </w:p>
          <w:p w14:paraId="14389EDB" w14:textId="77777777" w:rsidR="000B6286" w:rsidRPr="009E6A5F" w:rsidRDefault="000B6286" w:rsidP="00022182">
            <w:pPr>
              <w:tabs>
                <w:tab w:val="left" w:pos="720"/>
              </w:tabs>
              <w:rPr>
                <w:rFonts w:ascii="Arial" w:eastAsia="Times New Roman" w:hAnsi="Arial" w:cs="Arial"/>
                <w:sz w:val="24"/>
                <w:szCs w:val="24"/>
                <w:lang w:eastAsia="es-MX"/>
              </w:rPr>
            </w:pPr>
            <w:r w:rsidRPr="009E6A5F">
              <w:rPr>
                <w:rFonts w:ascii="Arial" w:eastAsia="Times New Roman" w:hAnsi="Arial" w:cs="Arial"/>
                <w:sz w:val="24"/>
                <w:szCs w:val="24"/>
                <w:lang w:eastAsia="es-MX"/>
              </w:rPr>
              <w:t>Eventos significativos que  generen inquietud por parte de la  comunidad o cobertura por parte de los medios  que no son asociados  con eventos en el nivel local/estatal.</w:t>
            </w:r>
          </w:p>
          <w:p w14:paraId="5B330137" w14:textId="26E75740" w:rsidR="000B6286" w:rsidRPr="009E6A5F" w:rsidRDefault="000B6286" w:rsidP="00022182">
            <w:pPr>
              <w:tabs>
                <w:tab w:val="left" w:pos="720"/>
              </w:tabs>
              <w:rPr>
                <w:rFonts w:ascii="Arial" w:eastAsia="Times New Roman" w:hAnsi="Arial" w:cs="Arial"/>
                <w:sz w:val="24"/>
                <w:szCs w:val="24"/>
                <w:lang w:eastAsia="es-MX"/>
              </w:rPr>
            </w:pPr>
            <w:r w:rsidRPr="009E6A5F">
              <w:rPr>
                <w:rFonts w:ascii="Arial" w:eastAsia="Times New Roman" w:hAnsi="Arial" w:cs="Arial"/>
                <w:sz w:val="24"/>
                <w:szCs w:val="24"/>
                <w:lang w:eastAsia="es-MX"/>
              </w:rPr>
              <w:t>Notificación de una alegación de una tercera parte o agencia gubernamental de impactos ambientales de las operaciones de</w:t>
            </w:r>
            <w:r>
              <w:rPr>
                <w:rFonts w:ascii="Arial" w:eastAsia="Times New Roman" w:hAnsi="Arial" w:cs="Arial"/>
                <w:sz w:val="24"/>
                <w:szCs w:val="24"/>
                <w:lang w:eastAsia="es-MX"/>
              </w:rPr>
              <w:t xml:space="preserve"> </w:t>
            </w:r>
            <w:r w:rsidR="00022182">
              <w:rPr>
                <w:rFonts w:ascii="Arial" w:eastAsia="Times New Roman" w:hAnsi="Arial" w:cs="Arial"/>
                <w:sz w:val="24"/>
                <w:szCs w:val="24"/>
                <w:lang w:eastAsia="es-MX"/>
              </w:rPr>
              <w:t>LA EMPRESA</w:t>
            </w:r>
            <w:r w:rsidRPr="009E6A5F">
              <w:rPr>
                <w:rFonts w:ascii="Arial" w:eastAsia="Times New Roman" w:hAnsi="Arial" w:cs="Arial"/>
                <w:sz w:val="24"/>
                <w:szCs w:val="24"/>
                <w:lang w:eastAsia="es-MX"/>
              </w:rPr>
              <w:t>.</w:t>
            </w:r>
          </w:p>
          <w:p w14:paraId="4EC27AAA" w14:textId="038026B3" w:rsidR="000B6286" w:rsidRPr="009E6A5F" w:rsidRDefault="000B6286" w:rsidP="00022182">
            <w:pPr>
              <w:tabs>
                <w:tab w:val="left" w:pos="720"/>
              </w:tabs>
              <w:rPr>
                <w:rFonts w:ascii="Arial" w:eastAsia="Times New Roman" w:hAnsi="Arial" w:cs="Arial"/>
                <w:sz w:val="24"/>
                <w:szCs w:val="24"/>
                <w:lang w:eastAsia="es-MX"/>
              </w:rPr>
            </w:pPr>
            <w:r w:rsidRPr="009E6A5F">
              <w:rPr>
                <w:rFonts w:ascii="Arial" w:eastAsia="Times New Roman" w:hAnsi="Arial" w:cs="Arial"/>
                <w:sz w:val="24"/>
                <w:szCs w:val="24"/>
                <w:lang w:eastAsia="es-MX"/>
              </w:rPr>
              <w:t xml:space="preserve">Demandas, incluyendo acuerdos voluntarios que deriven la investigación del sitio o medidas de remediación para contrarrestar impactos ambientales derivados de las operaciones actuales  de </w:t>
            </w:r>
            <w:r w:rsidR="00022182">
              <w:rPr>
                <w:rFonts w:ascii="Arial" w:eastAsia="Times New Roman" w:hAnsi="Arial" w:cs="Arial"/>
                <w:sz w:val="24"/>
                <w:szCs w:val="24"/>
                <w:lang w:eastAsia="es-MX"/>
              </w:rPr>
              <w:t>LA EMPRESA</w:t>
            </w:r>
            <w:r>
              <w:rPr>
                <w:rFonts w:ascii="Arial" w:eastAsia="Times New Roman" w:hAnsi="Arial" w:cs="Arial"/>
                <w:sz w:val="24"/>
                <w:szCs w:val="24"/>
                <w:lang w:eastAsia="es-MX"/>
              </w:rPr>
              <w:t>.</w:t>
            </w:r>
            <w:r w:rsidRPr="009E6A5F">
              <w:rPr>
                <w:rFonts w:ascii="Arial" w:eastAsia="Times New Roman" w:hAnsi="Arial" w:cs="Arial"/>
                <w:sz w:val="24"/>
                <w:szCs w:val="24"/>
                <w:lang w:eastAsia="es-MX"/>
              </w:rPr>
              <w:t xml:space="preserve"> </w:t>
            </w:r>
          </w:p>
          <w:p w14:paraId="15E8A3E0" w14:textId="0CA9C36D" w:rsidR="000B6286" w:rsidRPr="009E6A5F" w:rsidRDefault="000B6286" w:rsidP="00022182">
            <w:pPr>
              <w:tabs>
                <w:tab w:val="left" w:pos="720"/>
              </w:tabs>
              <w:rPr>
                <w:rFonts w:ascii="Arial" w:eastAsia="Times New Roman" w:hAnsi="Arial" w:cs="Arial"/>
                <w:sz w:val="24"/>
                <w:szCs w:val="24"/>
                <w:lang w:eastAsia="es-MX"/>
              </w:rPr>
            </w:pPr>
            <w:r w:rsidRPr="009E6A5F">
              <w:rPr>
                <w:rFonts w:ascii="Arial" w:eastAsia="Times New Roman" w:hAnsi="Arial" w:cs="Arial"/>
                <w:sz w:val="24"/>
                <w:szCs w:val="24"/>
                <w:lang w:eastAsia="es-MX"/>
              </w:rPr>
              <w:t xml:space="preserve">La recepción del requerimiento de información con respecto a la disposición, transporte o almacenamiento de sustancias peligrosas por </w:t>
            </w:r>
            <w:r w:rsidR="00022182">
              <w:rPr>
                <w:rFonts w:ascii="Arial" w:eastAsia="Times New Roman" w:hAnsi="Arial" w:cs="Arial"/>
                <w:sz w:val="24"/>
                <w:szCs w:val="24"/>
                <w:lang w:eastAsia="es-MX"/>
              </w:rPr>
              <w:t>LA EMPRESA</w:t>
            </w:r>
            <w:r w:rsidRPr="009E6A5F">
              <w:rPr>
                <w:rFonts w:ascii="Arial" w:eastAsia="Times New Roman" w:hAnsi="Arial" w:cs="Arial"/>
                <w:sz w:val="24"/>
                <w:szCs w:val="24"/>
                <w:lang w:eastAsia="es-MX"/>
              </w:rPr>
              <w:t xml:space="preserve"> o de sus predecesores.</w:t>
            </w:r>
          </w:p>
          <w:p w14:paraId="18E3933B" w14:textId="77777777" w:rsidR="000B6286" w:rsidRPr="009E6A5F" w:rsidRDefault="000B6286" w:rsidP="00022182">
            <w:pPr>
              <w:tabs>
                <w:tab w:val="left" w:pos="720"/>
              </w:tabs>
              <w:rPr>
                <w:rFonts w:ascii="Courier" w:hAnsi="Courier"/>
                <w:color w:val="000000" w:themeColor="text1"/>
                <w:lang w:val="es-ES"/>
              </w:rPr>
            </w:pPr>
            <w:r w:rsidRPr="009E6A5F">
              <w:rPr>
                <w:rFonts w:ascii="Arial" w:eastAsia="Times New Roman" w:hAnsi="Arial" w:cs="Arial"/>
                <w:sz w:val="24"/>
                <w:szCs w:val="24"/>
                <w:lang w:eastAsia="es-MX"/>
              </w:rPr>
              <w:t>La identificación de alguna condición o circunstancia que está bajo el criterio de situaciones en donde ser requiere la aprobación del comité de evaluación de riesgo.</w:t>
            </w:r>
          </w:p>
        </w:tc>
      </w:tr>
    </w:tbl>
    <w:p w14:paraId="6257CAEC" w14:textId="77777777" w:rsidR="000B6286" w:rsidRDefault="000B6286" w:rsidP="008271F0">
      <w:pPr>
        <w:spacing w:line="360" w:lineRule="auto"/>
        <w:rPr>
          <w:rFonts w:ascii="Arial" w:hAnsi="Arial" w:cs="Arial"/>
          <w:b/>
          <w:sz w:val="24"/>
          <w:szCs w:val="24"/>
        </w:rPr>
      </w:pPr>
    </w:p>
    <w:p w14:paraId="501FFBA5" w14:textId="4F058848" w:rsidR="00022182" w:rsidRDefault="00022182" w:rsidP="00022182">
      <w:pPr>
        <w:spacing w:line="360" w:lineRule="auto"/>
        <w:jc w:val="center"/>
        <w:rPr>
          <w:rFonts w:ascii="Arial" w:hAnsi="Arial" w:cs="Arial"/>
          <w:b/>
          <w:sz w:val="24"/>
          <w:szCs w:val="24"/>
        </w:rPr>
      </w:pPr>
      <w:r>
        <w:rPr>
          <w:rFonts w:ascii="Arial" w:hAnsi="Arial" w:cs="Arial"/>
          <w:b/>
          <w:sz w:val="24"/>
          <w:szCs w:val="24"/>
        </w:rPr>
        <w:lastRenderedPageBreak/>
        <w:t>ACUERDO DE SEGURIDAD</w:t>
      </w:r>
      <w:r>
        <w:rPr>
          <w:rFonts w:ascii="Arial" w:hAnsi="Arial" w:cs="Arial"/>
          <w:b/>
          <w:sz w:val="24"/>
          <w:szCs w:val="24"/>
        </w:rPr>
        <w:t xml:space="preserve"> / AMBIENTAL</w:t>
      </w:r>
      <w:r>
        <w:rPr>
          <w:rFonts w:ascii="Arial" w:hAnsi="Arial" w:cs="Arial"/>
          <w:b/>
          <w:sz w:val="24"/>
          <w:szCs w:val="24"/>
        </w:rPr>
        <w:t xml:space="preserve"> PARA EL CONTRATISTA</w:t>
      </w:r>
    </w:p>
    <w:tbl>
      <w:tblPr>
        <w:tblStyle w:val="Tablaconcuadrcula"/>
        <w:tblW w:w="0" w:type="auto"/>
        <w:tblLook w:val="04A0" w:firstRow="1" w:lastRow="0" w:firstColumn="1" w:lastColumn="0" w:noHBand="0" w:noVBand="1"/>
      </w:tblPr>
      <w:tblGrid>
        <w:gridCol w:w="8828"/>
      </w:tblGrid>
      <w:tr w:rsidR="00022182" w14:paraId="5592A9E3" w14:textId="77777777" w:rsidTr="00022182">
        <w:trPr>
          <w:trHeight w:val="454"/>
        </w:trPr>
        <w:tc>
          <w:tcPr>
            <w:tcW w:w="8828" w:type="dxa"/>
            <w:tcBorders>
              <w:top w:val="single" w:sz="4" w:space="0" w:color="auto"/>
              <w:left w:val="single" w:sz="4" w:space="0" w:color="auto"/>
              <w:bottom w:val="single" w:sz="4" w:space="0" w:color="auto"/>
              <w:right w:val="single" w:sz="4" w:space="0" w:color="auto"/>
            </w:tcBorders>
            <w:hideMark/>
          </w:tcPr>
          <w:p w14:paraId="7605BF8E" w14:textId="77777777" w:rsidR="00022182" w:rsidRDefault="00022182" w:rsidP="001B6855">
            <w:pPr>
              <w:spacing w:line="360" w:lineRule="auto"/>
              <w:rPr>
                <w:rFonts w:ascii="Arial" w:hAnsi="Arial" w:cs="Arial"/>
                <w:sz w:val="24"/>
                <w:szCs w:val="24"/>
              </w:rPr>
            </w:pPr>
            <w:r>
              <w:rPr>
                <w:rFonts w:ascii="Arial" w:hAnsi="Arial" w:cs="Arial"/>
                <w:sz w:val="24"/>
                <w:szCs w:val="24"/>
              </w:rPr>
              <w:t xml:space="preserve">Contratista: </w:t>
            </w:r>
          </w:p>
        </w:tc>
      </w:tr>
      <w:tr w:rsidR="00022182" w14:paraId="017FB0AA" w14:textId="77777777" w:rsidTr="00022182">
        <w:trPr>
          <w:trHeight w:val="454"/>
        </w:trPr>
        <w:tc>
          <w:tcPr>
            <w:tcW w:w="8828" w:type="dxa"/>
            <w:tcBorders>
              <w:top w:val="single" w:sz="4" w:space="0" w:color="auto"/>
              <w:left w:val="single" w:sz="4" w:space="0" w:color="auto"/>
              <w:bottom w:val="single" w:sz="4" w:space="0" w:color="auto"/>
              <w:right w:val="single" w:sz="4" w:space="0" w:color="auto"/>
            </w:tcBorders>
            <w:hideMark/>
          </w:tcPr>
          <w:p w14:paraId="768C5AAE" w14:textId="0DACA7F5" w:rsidR="00022182" w:rsidRDefault="00022182" w:rsidP="001B6855">
            <w:pPr>
              <w:spacing w:line="360" w:lineRule="auto"/>
              <w:rPr>
                <w:rFonts w:ascii="Arial" w:hAnsi="Arial" w:cs="Arial"/>
                <w:sz w:val="24"/>
                <w:szCs w:val="24"/>
              </w:rPr>
            </w:pPr>
            <w:r>
              <w:rPr>
                <w:rFonts w:ascii="Arial" w:hAnsi="Arial" w:cs="Arial"/>
                <w:sz w:val="24"/>
                <w:szCs w:val="24"/>
              </w:rPr>
              <w:t xml:space="preserve">Coordinador o </w:t>
            </w:r>
            <w:r>
              <w:rPr>
                <w:rFonts w:ascii="Arial" w:hAnsi="Arial" w:cs="Arial"/>
                <w:sz w:val="24"/>
                <w:szCs w:val="24"/>
              </w:rPr>
              <w:t>responsable</w:t>
            </w:r>
            <w:r>
              <w:rPr>
                <w:rFonts w:ascii="Arial" w:hAnsi="Arial" w:cs="Arial"/>
                <w:sz w:val="24"/>
                <w:szCs w:val="24"/>
              </w:rPr>
              <w:t xml:space="preserve"> del Contratista:</w:t>
            </w:r>
          </w:p>
        </w:tc>
      </w:tr>
      <w:tr w:rsidR="00022182" w14:paraId="709AF39D" w14:textId="77777777" w:rsidTr="00022182">
        <w:trPr>
          <w:trHeight w:val="454"/>
        </w:trPr>
        <w:tc>
          <w:tcPr>
            <w:tcW w:w="8828" w:type="dxa"/>
            <w:tcBorders>
              <w:top w:val="single" w:sz="4" w:space="0" w:color="auto"/>
              <w:left w:val="single" w:sz="4" w:space="0" w:color="auto"/>
              <w:bottom w:val="single" w:sz="4" w:space="0" w:color="auto"/>
              <w:right w:val="single" w:sz="4" w:space="0" w:color="auto"/>
            </w:tcBorders>
            <w:hideMark/>
          </w:tcPr>
          <w:p w14:paraId="293EFDCA" w14:textId="77777777" w:rsidR="00022182" w:rsidRDefault="00022182" w:rsidP="001B6855">
            <w:pPr>
              <w:spacing w:line="360" w:lineRule="auto"/>
              <w:rPr>
                <w:rFonts w:ascii="Arial" w:hAnsi="Arial" w:cs="Arial"/>
                <w:sz w:val="24"/>
                <w:szCs w:val="24"/>
              </w:rPr>
            </w:pPr>
            <w:r>
              <w:rPr>
                <w:rFonts w:ascii="Arial" w:hAnsi="Arial" w:cs="Arial"/>
                <w:sz w:val="24"/>
                <w:szCs w:val="24"/>
              </w:rPr>
              <w:t xml:space="preserve">Fecha de Reunión: </w:t>
            </w:r>
          </w:p>
        </w:tc>
      </w:tr>
    </w:tbl>
    <w:p w14:paraId="0380C7F3" w14:textId="77777777" w:rsidR="00022182" w:rsidRDefault="00022182" w:rsidP="00022182">
      <w:pPr>
        <w:spacing w:line="360" w:lineRule="auto"/>
        <w:rPr>
          <w:rFonts w:ascii="Arial" w:hAnsi="Arial" w:cs="Arial"/>
          <w:sz w:val="24"/>
          <w:szCs w:val="24"/>
        </w:rPr>
      </w:pPr>
    </w:p>
    <w:tbl>
      <w:tblPr>
        <w:tblStyle w:val="Tablaconcuadrcula"/>
        <w:tblW w:w="0" w:type="auto"/>
        <w:tblLook w:val="04A0" w:firstRow="1" w:lastRow="0" w:firstColumn="1" w:lastColumn="0" w:noHBand="0" w:noVBand="1"/>
      </w:tblPr>
      <w:tblGrid>
        <w:gridCol w:w="8828"/>
      </w:tblGrid>
      <w:tr w:rsidR="00022182" w14:paraId="0FA4A4D4" w14:textId="77777777" w:rsidTr="00BD2927">
        <w:tc>
          <w:tcPr>
            <w:tcW w:w="8828" w:type="dxa"/>
            <w:tcBorders>
              <w:top w:val="single" w:sz="4" w:space="0" w:color="auto"/>
              <w:left w:val="single" w:sz="4" w:space="0" w:color="auto"/>
              <w:bottom w:val="single" w:sz="4" w:space="0" w:color="auto"/>
              <w:right w:val="single" w:sz="4" w:space="0" w:color="auto"/>
            </w:tcBorders>
            <w:hideMark/>
          </w:tcPr>
          <w:p w14:paraId="7E8356C4" w14:textId="33B429A3" w:rsidR="00022182" w:rsidRDefault="00022182" w:rsidP="00022182">
            <w:pPr>
              <w:rPr>
                <w:rFonts w:ascii="Arial" w:hAnsi="Arial" w:cs="Arial"/>
                <w:sz w:val="24"/>
                <w:szCs w:val="24"/>
              </w:rPr>
            </w:pPr>
            <w:r>
              <w:rPr>
                <w:rFonts w:ascii="Arial" w:hAnsi="Arial" w:cs="Arial"/>
                <w:sz w:val="24"/>
                <w:szCs w:val="24"/>
              </w:rPr>
              <w:t xml:space="preserve">Me  doy por enterado y acepto las medidas disciplinarias que </w:t>
            </w:r>
            <w:r>
              <w:rPr>
                <w:rFonts w:ascii="Arial" w:hAnsi="Arial" w:cs="Arial"/>
                <w:b/>
                <w:sz w:val="24"/>
                <w:szCs w:val="24"/>
              </w:rPr>
              <w:t>LA EMPRESA</w:t>
            </w:r>
            <w:r>
              <w:rPr>
                <w:rFonts w:ascii="Arial" w:hAnsi="Arial" w:cs="Arial"/>
                <w:b/>
                <w:sz w:val="24"/>
                <w:szCs w:val="24"/>
              </w:rPr>
              <w:t xml:space="preserve"> S.A. de C.V</w:t>
            </w:r>
            <w:r>
              <w:rPr>
                <w:rFonts w:ascii="Arial" w:hAnsi="Arial" w:cs="Arial"/>
                <w:b/>
                <w:sz w:val="24"/>
                <w:szCs w:val="24"/>
              </w:rPr>
              <w:t>.</w:t>
            </w:r>
            <w:r>
              <w:rPr>
                <w:rFonts w:ascii="Arial" w:hAnsi="Arial" w:cs="Arial"/>
                <w:sz w:val="24"/>
                <w:szCs w:val="24"/>
              </w:rPr>
              <w:t xml:space="preserve"> aplique en caso de la falta de seguimiento de las reglas y procedimientos antes leídos y entendidos </w:t>
            </w:r>
            <w:r w:rsidRPr="00A136ED">
              <w:rPr>
                <w:rFonts w:ascii="Arial" w:hAnsi="Arial" w:cs="Arial"/>
                <w:sz w:val="24"/>
                <w:szCs w:val="24"/>
              </w:rPr>
              <w:t>en el Acuerdo de Seguridad para el Contratista.</w:t>
            </w:r>
          </w:p>
        </w:tc>
      </w:tr>
      <w:tr w:rsidR="00022182" w14:paraId="72C34F15" w14:textId="77777777" w:rsidTr="00BD2927">
        <w:tc>
          <w:tcPr>
            <w:tcW w:w="8828" w:type="dxa"/>
            <w:tcBorders>
              <w:top w:val="single" w:sz="4" w:space="0" w:color="auto"/>
              <w:left w:val="single" w:sz="4" w:space="0" w:color="auto"/>
              <w:bottom w:val="single" w:sz="4" w:space="0" w:color="auto"/>
              <w:right w:val="single" w:sz="4" w:space="0" w:color="auto"/>
            </w:tcBorders>
            <w:hideMark/>
          </w:tcPr>
          <w:p w14:paraId="43E63D1D" w14:textId="77777777" w:rsidR="00022182" w:rsidRDefault="00022182" w:rsidP="001B6855">
            <w:pPr>
              <w:spacing w:line="360" w:lineRule="auto"/>
              <w:rPr>
                <w:rFonts w:ascii="Arial" w:hAnsi="Arial" w:cs="Arial"/>
                <w:sz w:val="24"/>
                <w:szCs w:val="24"/>
              </w:rPr>
            </w:pPr>
            <w:r>
              <w:rPr>
                <w:rFonts w:ascii="Arial" w:hAnsi="Arial" w:cs="Arial"/>
                <w:sz w:val="24"/>
                <w:szCs w:val="24"/>
              </w:rPr>
              <w:t>Estoy enterado, y nos damos por entendidos, que todos los trabajos desarrollados serán de acuerdo con las reglas y condiciones, y las aplicaremos, así como las normas y reglas que marque la ley. Nosotros comunicaremos estos requerimientos a todos nuestros empleados, sub contratistas y empleados sub contratados y nos aseguramos que ellos estarán observando y cumpliendo en todo momento con estas reglas, condiciones y normas de seguridad.</w:t>
            </w:r>
          </w:p>
        </w:tc>
      </w:tr>
      <w:tr w:rsidR="00022182" w14:paraId="13315555" w14:textId="77777777" w:rsidTr="00BD2927">
        <w:tc>
          <w:tcPr>
            <w:tcW w:w="8828" w:type="dxa"/>
            <w:tcBorders>
              <w:top w:val="single" w:sz="4" w:space="0" w:color="auto"/>
              <w:left w:val="single" w:sz="4" w:space="0" w:color="auto"/>
              <w:bottom w:val="single" w:sz="4" w:space="0" w:color="auto"/>
              <w:right w:val="single" w:sz="4" w:space="0" w:color="auto"/>
            </w:tcBorders>
            <w:hideMark/>
          </w:tcPr>
          <w:p w14:paraId="49BDD8C2" w14:textId="76C44C48" w:rsidR="00022182" w:rsidRDefault="00022182" w:rsidP="001B6855">
            <w:pPr>
              <w:spacing w:line="360" w:lineRule="auto"/>
              <w:rPr>
                <w:rFonts w:ascii="Arial" w:hAnsi="Arial" w:cs="Arial"/>
                <w:sz w:val="24"/>
                <w:szCs w:val="24"/>
              </w:rPr>
            </w:pPr>
            <w:r>
              <w:rPr>
                <w:rFonts w:ascii="Arial" w:hAnsi="Arial" w:cs="Arial"/>
                <w:sz w:val="24"/>
                <w:szCs w:val="24"/>
              </w:rPr>
              <w:t xml:space="preserve">De no ser así aceptamos las sanciones que van desde una llamada de atención verbal, una por escrito y/o la suspensión del trabajo en forma inmediata con el desalojo del personal de las instalaciones de </w:t>
            </w:r>
            <w:r>
              <w:rPr>
                <w:rFonts w:ascii="Arial" w:hAnsi="Arial" w:cs="Arial"/>
                <w:b/>
                <w:sz w:val="24"/>
                <w:szCs w:val="24"/>
              </w:rPr>
              <w:t>LA EMPRESA</w:t>
            </w:r>
            <w:r>
              <w:rPr>
                <w:rFonts w:ascii="Arial" w:hAnsi="Arial" w:cs="Arial"/>
                <w:b/>
                <w:sz w:val="24"/>
                <w:szCs w:val="24"/>
              </w:rPr>
              <w:t xml:space="preserve"> S.A. de C.V.</w:t>
            </w:r>
            <w:r>
              <w:rPr>
                <w:rFonts w:ascii="Arial" w:hAnsi="Arial" w:cs="Arial"/>
                <w:sz w:val="24"/>
                <w:szCs w:val="24"/>
              </w:rPr>
              <w:t xml:space="preserve">   Así como la aplicación de las penalizaciones marcadas en el contrato.</w:t>
            </w:r>
          </w:p>
        </w:tc>
      </w:tr>
    </w:tbl>
    <w:p w14:paraId="66A362F6" w14:textId="77777777" w:rsidR="00022182" w:rsidRDefault="00022182" w:rsidP="00022182">
      <w:pPr>
        <w:spacing w:line="360" w:lineRule="auto"/>
        <w:rPr>
          <w:rFonts w:ascii="Arial" w:hAnsi="Arial" w:cs="Arial"/>
          <w:sz w:val="24"/>
          <w:szCs w:val="24"/>
        </w:rPr>
      </w:pPr>
    </w:p>
    <w:tbl>
      <w:tblPr>
        <w:tblStyle w:val="Tablaconcuadrcula"/>
        <w:tblW w:w="0" w:type="auto"/>
        <w:tblLook w:val="04A0" w:firstRow="1" w:lastRow="0" w:firstColumn="1" w:lastColumn="0" w:noHBand="0" w:noVBand="1"/>
      </w:tblPr>
      <w:tblGrid>
        <w:gridCol w:w="8828"/>
      </w:tblGrid>
      <w:tr w:rsidR="00BD2927" w14:paraId="3295BCAA" w14:textId="77777777" w:rsidTr="00BD2927">
        <w:trPr>
          <w:trHeight w:val="583"/>
        </w:trPr>
        <w:tc>
          <w:tcPr>
            <w:tcW w:w="8828" w:type="dxa"/>
            <w:tcBorders>
              <w:top w:val="single" w:sz="4" w:space="0" w:color="auto"/>
              <w:left w:val="single" w:sz="4" w:space="0" w:color="auto"/>
              <w:bottom w:val="single" w:sz="4" w:space="0" w:color="auto"/>
              <w:right w:val="single" w:sz="4" w:space="0" w:color="auto"/>
            </w:tcBorders>
            <w:hideMark/>
          </w:tcPr>
          <w:p w14:paraId="5BB10EE8" w14:textId="4CFD54EF" w:rsidR="00BD2927" w:rsidRDefault="00BD2927" w:rsidP="001B6855">
            <w:pPr>
              <w:spacing w:line="360" w:lineRule="auto"/>
              <w:rPr>
                <w:rFonts w:ascii="Arial" w:hAnsi="Arial" w:cs="Arial"/>
                <w:sz w:val="24"/>
                <w:szCs w:val="24"/>
              </w:rPr>
            </w:pPr>
            <w:r>
              <w:rPr>
                <w:rFonts w:ascii="Arial" w:hAnsi="Arial" w:cs="Arial"/>
                <w:sz w:val="24"/>
                <w:szCs w:val="24"/>
              </w:rPr>
              <w:t xml:space="preserve">Nombre de la empresa </w:t>
            </w:r>
            <w:r>
              <w:rPr>
                <w:rFonts w:ascii="Arial" w:hAnsi="Arial" w:cs="Arial"/>
                <w:sz w:val="24"/>
                <w:szCs w:val="24"/>
              </w:rPr>
              <w:t xml:space="preserve">Contratista: </w:t>
            </w:r>
          </w:p>
        </w:tc>
      </w:tr>
      <w:tr w:rsidR="00BD2927" w14:paraId="2CD603C0" w14:textId="77777777" w:rsidTr="00BD2927">
        <w:trPr>
          <w:trHeight w:val="817"/>
        </w:trPr>
        <w:tc>
          <w:tcPr>
            <w:tcW w:w="8828" w:type="dxa"/>
            <w:tcBorders>
              <w:top w:val="single" w:sz="4" w:space="0" w:color="auto"/>
              <w:left w:val="single" w:sz="4" w:space="0" w:color="auto"/>
              <w:bottom w:val="single" w:sz="4" w:space="0" w:color="auto"/>
              <w:right w:val="single" w:sz="4" w:space="0" w:color="auto"/>
            </w:tcBorders>
            <w:hideMark/>
          </w:tcPr>
          <w:p w14:paraId="35738C31" w14:textId="0DB97A96" w:rsidR="00BD2927" w:rsidRDefault="00BD2927" w:rsidP="001B6855">
            <w:pPr>
              <w:spacing w:line="360" w:lineRule="auto"/>
              <w:rPr>
                <w:rFonts w:ascii="Arial" w:hAnsi="Arial" w:cs="Arial"/>
                <w:sz w:val="24"/>
                <w:szCs w:val="24"/>
              </w:rPr>
            </w:pPr>
            <w:r>
              <w:rPr>
                <w:rFonts w:ascii="Arial" w:hAnsi="Arial" w:cs="Arial"/>
                <w:sz w:val="24"/>
                <w:szCs w:val="24"/>
              </w:rPr>
              <w:t>Firma de acuerdo del r</w:t>
            </w:r>
            <w:r>
              <w:rPr>
                <w:rFonts w:ascii="Arial" w:hAnsi="Arial" w:cs="Arial"/>
                <w:sz w:val="24"/>
                <w:szCs w:val="24"/>
              </w:rPr>
              <w:t>esponsable del Contratista:</w:t>
            </w:r>
          </w:p>
        </w:tc>
      </w:tr>
    </w:tbl>
    <w:p w14:paraId="4FC8399C" w14:textId="77777777" w:rsidR="00BD2927" w:rsidRDefault="00BD2927" w:rsidP="008271F0">
      <w:pPr>
        <w:spacing w:line="360" w:lineRule="auto"/>
        <w:rPr>
          <w:rFonts w:ascii="Arial" w:hAnsi="Arial" w:cs="Arial"/>
          <w:b/>
          <w:sz w:val="24"/>
          <w:szCs w:val="24"/>
        </w:rPr>
      </w:pPr>
    </w:p>
    <w:p w14:paraId="5679D763" w14:textId="77777777" w:rsidR="00BD2927" w:rsidRDefault="00BD2927" w:rsidP="008271F0">
      <w:pPr>
        <w:spacing w:line="360" w:lineRule="auto"/>
        <w:rPr>
          <w:rFonts w:ascii="Arial" w:hAnsi="Arial" w:cs="Arial"/>
          <w:b/>
          <w:sz w:val="24"/>
          <w:szCs w:val="24"/>
        </w:rPr>
      </w:pPr>
    </w:p>
    <w:p w14:paraId="0EAFFD6F" w14:textId="77777777" w:rsidR="00BD2927" w:rsidRDefault="00BD2927" w:rsidP="008271F0">
      <w:pPr>
        <w:spacing w:line="360" w:lineRule="auto"/>
        <w:rPr>
          <w:rFonts w:ascii="Arial" w:hAnsi="Arial" w:cs="Arial"/>
          <w:b/>
          <w:sz w:val="24"/>
          <w:szCs w:val="24"/>
        </w:rPr>
      </w:pPr>
    </w:p>
    <w:p w14:paraId="6D3B2119" w14:textId="1B48E328" w:rsidR="0067065C" w:rsidRDefault="00022182" w:rsidP="008271F0">
      <w:pPr>
        <w:spacing w:line="360" w:lineRule="auto"/>
        <w:rPr>
          <w:rFonts w:ascii="Arial" w:hAnsi="Arial" w:cs="Arial"/>
          <w:b/>
          <w:sz w:val="24"/>
          <w:szCs w:val="24"/>
        </w:rPr>
      </w:pPr>
      <w:r>
        <w:rPr>
          <w:noProof/>
          <w:lang w:eastAsia="es-MX"/>
        </w:rPr>
        <mc:AlternateContent>
          <mc:Choice Requires="wps">
            <w:drawing>
              <wp:anchor distT="0" distB="0" distL="114300" distR="114300" simplePos="0" relativeHeight="251662335" behindDoc="0" locked="0" layoutInCell="1" allowOverlap="1" wp14:anchorId="5303BEAE" wp14:editId="51B6EC02">
                <wp:simplePos x="0" y="0"/>
                <wp:positionH relativeFrom="column">
                  <wp:posOffset>-3810</wp:posOffset>
                </wp:positionH>
                <wp:positionV relativeFrom="paragraph">
                  <wp:posOffset>295910</wp:posOffset>
                </wp:positionV>
                <wp:extent cx="5676900" cy="0"/>
                <wp:effectExtent l="0" t="0" r="19050" b="19050"/>
                <wp:wrapNone/>
                <wp:docPr id="1" name="Conector recto 1"/>
                <wp:cNvGraphicFramePr/>
                <a:graphic xmlns:a="http://schemas.openxmlformats.org/drawingml/2006/main">
                  <a:graphicData uri="http://schemas.microsoft.com/office/word/2010/wordprocessingShape">
                    <wps:wsp>
                      <wps:cNvCnPr/>
                      <wps:spPr>
                        <a:xfrm>
                          <a:off x="0" y="0"/>
                          <a:ext cx="56769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2BFE9B84" id="Conector recto 1" o:spid="_x0000_s1026" style="position:absolute;z-index:25166233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from="-.3pt,23.3pt" to="446.7pt,2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" strokecolor="black [3040]"/>
            </w:pict>
          </mc:Fallback>
        </mc:AlternateContent>
      </w:r>
      <w:r>
        <w:rPr>
          <w:noProof/>
          <w:lang w:eastAsia="es-MX"/>
        </w:rPr>
        <mc:AlternateContent>
          <mc:Choice Requires="wps">
            <w:drawing>
              <wp:anchor distT="0" distB="0" distL="114300" distR="114300" simplePos="0" relativeHeight="251661311" behindDoc="0" locked="0" layoutInCell="1" allowOverlap="1" wp14:anchorId="1653AFDF" wp14:editId="12D6A12C">
                <wp:simplePos x="0" y="0"/>
                <wp:positionH relativeFrom="column">
                  <wp:posOffset>5715</wp:posOffset>
                </wp:positionH>
                <wp:positionV relativeFrom="paragraph">
                  <wp:posOffset>300355</wp:posOffset>
                </wp:positionV>
                <wp:extent cx="5676900" cy="0"/>
                <wp:effectExtent l="0" t="0" r="19050" b="19050"/>
                <wp:wrapNone/>
                <wp:docPr id="3" name="Conector recto 3"/>
                <wp:cNvGraphicFramePr/>
                <a:graphic xmlns:a="http://schemas.openxmlformats.org/drawingml/2006/main">
                  <a:graphicData uri="http://schemas.microsoft.com/office/word/2010/wordprocessingShape">
                    <wps:wsp>
                      <wps:cNvCnPr/>
                      <wps:spPr>
                        <a:xfrm>
                          <a:off x="0" y="0"/>
                          <a:ext cx="56769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4C197522" id="Conector recto 3" o:spid="_x0000_s1026" style="position:absolute;z-index:25166131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from=".45pt,23.65pt" to="447.45pt,2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" strokecolor="black [3040]"/>
            </w:pict>
          </mc:Fallback>
        </mc:AlternateContent>
      </w:r>
    </w:p>
    <w:sectPr w:rsidR="0067065C">
      <w:headerReference w:type="default"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31FD53" w14:textId="77777777" w:rsidR="00A405E9" w:rsidRDefault="00A405E9" w:rsidP="008271F0">
      <w:pPr>
        <w:spacing w:after="0" w:line="240" w:lineRule="auto"/>
      </w:pPr>
      <w:r>
        <w:separator/>
      </w:r>
    </w:p>
  </w:endnote>
  <w:endnote w:type="continuationSeparator" w:id="0">
    <w:p w14:paraId="1EF0E697" w14:textId="77777777" w:rsidR="00A405E9" w:rsidRDefault="00A405E9" w:rsidP="008271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769531" w14:textId="68461512" w:rsidR="008F0C4A" w:rsidRDefault="008F0C4A">
    <w:pPr>
      <w:pStyle w:val="Piedepgina"/>
      <w:pBdr>
        <w:top w:val="thinThick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ptab w:relativeTo="margin" w:alignment="right" w:leader="none"/>
    </w:r>
    <w:r>
      <w:rPr>
        <w:rFonts w:asciiTheme="majorHAnsi" w:eastAsiaTheme="majorEastAsia" w:hAnsiTheme="majorHAnsi" w:cstheme="majorBidi"/>
        <w:lang w:val="es-ES"/>
      </w:rPr>
      <w:t xml:space="preserve">Página </w:t>
    </w:r>
    <w:r>
      <w:rPr>
        <w:rFonts w:eastAsiaTheme="minorEastAsia"/>
      </w:rPr>
      <w:fldChar w:fldCharType="begin"/>
    </w:r>
    <w:r>
      <w:instrText>PAGE   \* MERGEFORMAT</w:instrText>
    </w:r>
    <w:r>
      <w:rPr>
        <w:rFonts w:eastAsiaTheme="minorEastAsia"/>
      </w:rPr>
      <w:fldChar w:fldCharType="separate"/>
    </w:r>
    <w:r w:rsidR="00036B29" w:rsidRPr="00036B29">
      <w:rPr>
        <w:rFonts w:asciiTheme="majorHAnsi" w:eastAsiaTheme="majorEastAsia" w:hAnsiTheme="majorHAnsi" w:cstheme="majorBidi"/>
        <w:noProof/>
        <w:lang w:val="es-ES"/>
      </w:rPr>
      <w:t>15</w:t>
    </w:r>
    <w:r>
      <w:rPr>
        <w:rFonts w:asciiTheme="majorHAnsi" w:eastAsiaTheme="majorEastAsia" w:hAnsiTheme="majorHAnsi" w:cstheme="majorBidi"/>
      </w:rPr>
      <w:fldChar w:fldCharType="end"/>
    </w:r>
    <w:r w:rsidR="00BD2927">
      <w:rPr>
        <w:rFonts w:asciiTheme="majorHAnsi" w:eastAsiaTheme="majorEastAsia" w:hAnsiTheme="majorHAnsi" w:cstheme="majorBidi"/>
      </w:rPr>
      <w:t xml:space="preserve"> de 30</w:t>
    </w:r>
  </w:p>
  <w:p w14:paraId="04465FAE" w14:textId="77777777" w:rsidR="008F0C4A" w:rsidRDefault="008F0C4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3D4EDE" w14:textId="77777777" w:rsidR="00A405E9" w:rsidRDefault="00A405E9" w:rsidP="008271F0">
      <w:pPr>
        <w:spacing w:after="0" w:line="240" w:lineRule="auto"/>
      </w:pPr>
      <w:r>
        <w:separator/>
      </w:r>
    </w:p>
  </w:footnote>
  <w:footnote w:type="continuationSeparator" w:id="0">
    <w:p w14:paraId="49ACFBCD" w14:textId="77777777" w:rsidR="00A405E9" w:rsidRDefault="00A405E9" w:rsidP="008271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aconcuadrcula"/>
      <w:tblW w:w="10349" w:type="dxa"/>
      <w:tblInd w:w="-856" w:type="dxa"/>
      <w:tblLook w:val="04A0" w:firstRow="1" w:lastRow="0" w:firstColumn="1" w:lastColumn="0" w:noHBand="0" w:noVBand="1"/>
    </w:tblPr>
    <w:tblGrid>
      <w:gridCol w:w="2694"/>
      <w:gridCol w:w="5147"/>
      <w:gridCol w:w="2508"/>
    </w:tblGrid>
    <w:tr w:rsidR="00022182" w14:paraId="62155FC4" w14:textId="77777777" w:rsidTr="00BD2927">
      <w:tc>
        <w:tcPr>
          <w:tcW w:w="2694" w:type="dxa"/>
          <w:vAlign w:val="center"/>
        </w:tcPr>
        <w:p w14:paraId="0C83EE21" w14:textId="754C7B2B" w:rsidR="008F0C4A" w:rsidRDefault="00022182" w:rsidP="008271F0">
          <w:pPr>
            <w:pStyle w:val="Encabezado"/>
            <w:jc w:val="center"/>
          </w:pPr>
          <w:r w:rsidRPr="000C1E06">
            <w:rPr>
              <w:rFonts w:ascii="Arial" w:hAnsi="Arial"/>
              <w:noProof/>
              <w:sz w:val="18"/>
            </w:rPr>
            <w:drawing>
              <wp:inline distT="0" distB="0" distL="0" distR="0" wp14:anchorId="121E1D01" wp14:editId="284B76EC">
                <wp:extent cx="1497286" cy="689317"/>
                <wp:effectExtent l="0" t="0" r="0" b="0"/>
                <wp:docPr id="1026" name="Imagen 18">
                  <a:extLst xmlns:a="http://schemas.openxmlformats.org/drawingml/2006/main">
                    <a:ext uri="{FF2B5EF4-FFF2-40B4-BE49-F238E27FC236}">
                      <a16:creationId xmlns:a16="http://schemas.microsoft.com/office/drawing/2014/main" id="{164DC22A-ABAA-68E1-7920-73DEAA4850B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Imagen 18">
                          <a:extLst>
                            <a:ext uri="{FF2B5EF4-FFF2-40B4-BE49-F238E27FC236}">
                              <a16:creationId xmlns:a16="http://schemas.microsoft.com/office/drawing/2014/main" id="{164DC22A-ABAA-68E1-7920-73DEAA4850BA}"/>
                            </a:ext>
                          </a:extLst>
                        </pic:cNvP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02460" cy="691699"/>
                        </a:xfrm>
                        <a:prstGeom prst="rect">
                          <a:avLst/>
                        </a:prstGeom>
                        <a:noFill/>
                        <a:ln>
                          <a:noFill/>
                        </a:ln>
                      </pic:spPr>
                    </pic:pic>
                  </a:graphicData>
                </a:graphic>
              </wp:inline>
            </w:drawing>
          </w:r>
        </w:p>
      </w:tc>
      <w:tc>
        <w:tcPr>
          <w:tcW w:w="5147" w:type="dxa"/>
          <w:vAlign w:val="center"/>
        </w:tcPr>
        <w:p w14:paraId="2E94B312" w14:textId="77777777" w:rsidR="00BD2927" w:rsidRDefault="008F0C4A" w:rsidP="003F3933">
          <w:pPr>
            <w:pStyle w:val="Encabezado"/>
            <w:jc w:val="center"/>
            <w:rPr>
              <w:b/>
              <w:sz w:val="24"/>
            </w:rPr>
          </w:pPr>
          <w:r>
            <w:rPr>
              <w:b/>
              <w:sz w:val="24"/>
            </w:rPr>
            <w:t xml:space="preserve">ACUERDO DE SEGURIDAD </w:t>
          </w:r>
          <w:r w:rsidR="00022182">
            <w:rPr>
              <w:b/>
              <w:sz w:val="24"/>
            </w:rPr>
            <w:t xml:space="preserve">Y AMBIENTAL </w:t>
          </w:r>
        </w:p>
        <w:p w14:paraId="5DCF9931" w14:textId="54392030" w:rsidR="008F0C4A" w:rsidRPr="00A3610F" w:rsidRDefault="008F0C4A" w:rsidP="003F3933">
          <w:pPr>
            <w:pStyle w:val="Encabezado"/>
            <w:jc w:val="center"/>
            <w:rPr>
              <w:b/>
            </w:rPr>
          </w:pPr>
          <w:r>
            <w:rPr>
              <w:b/>
              <w:sz w:val="24"/>
            </w:rPr>
            <w:t xml:space="preserve">PARA EL CONTRATISTA </w:t>
          </w:r>
        </w:p>
      </w:tc>
      <w:tc>
        <w:tcPr>
          <w:tcW w:w="2508" w:type="dxa"/>
          <w:vAlign w:val="center"/>
        </w:tcPr>
        <w:p w14:paraId="7E9AA4C4" w14:textId="77777777" w:rsidR="00022182" w:rsidRDefault="00022182" w:rsidP="008271F0">
          <w:pPr>
            <w:pStyle w:val="Encabezado"/>
            <w:jc w:val="center"/>
          </w:pPr>
          <w:r>
            <w:t>Rev. 00</w:t>
          </w:r>
        </w:p>
        <w:p w14:paraId="048449F1" w14:textId="4AA2E536" w:rsidR="008F0C4A" w:rsidRDefault="00022182" w:rsidP="008271F0">
          <w:pPr>
            <w:pStyle w:val="Encabezado"/>
            <w:jc w:val="center"/>
          </w:pPr>
          <w:r>
            <w:t>DÍA/MES/AÑO</w:t>
          </w:r>
        </w:p>
      </w:tc>
    </w:tr>
  </w:tbl>
  <w:p w14:paraId="6907D9C6" w14:textId="77777777" w:rsidR="008F0C4A" w:rsidRDefault="008F0C4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E4508"/>
    <w:multiLevelType w:val="hybridMultilevel"/>
    <w:tmpl w:val="259299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85A0A3C"/>
    <w:multiLevelType w:val="hybridMultilevel"/>
    <w:tmpl w:val="BC42EAA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08C6DF1"/>
    <w:multiLevelType w:val="hybridMultilevel"/>
    <w:tmpl w:val="F4449C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E3C11B1"/>
    <w:multiLevelType w:val="hybridMultilevel"/>
    <w:tmpl w:val="AC84DE3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E7D6A3E"/>
    <w:multiLevelType w:val="hybridMultilevel"/>
    <w:tmpl w:val="10BC43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0B5665F"/>
    <w:multiLevelType w:val="hybridMultilevel"/>
    <w:tmpl w:val="360A7CD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3E07537"/>
    <w:multiLevelType w:val="hybridMultilevel"/>
    <w:tmpl w:val="3B4AD02C"/>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7" w15:restartNumberingAfterBreak="0">
    <w:nsid w:val="25515B96"/>
    <w:multiLevelType w:val="hybridMultilevel"/>
    <w:tmpl w:val="979484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6BF2917"/>
    <w:multiLevelType w:val="multilevel"/>
    <w:tmpl w:val="21C4B0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6BF2971"/>
    <w:multiLevelType w:val="hybridMultilevel"/>
    <w:tmpl w:val="BC6AE9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6E85911"/>
    <w:multiLevelType w:val="multilevel"/>
    <w:tmpl w:val="4F282E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8F90B3E"/>
    <w:multiLevelType w:val="hybridMultilevel"/>
    <w:tmpl w:val="14A452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2B83747E"/>
    <w:multiLevelType w:val="hybridMultilevel"/>
    <w:tmpl w:val="9F00445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40CC2123"/>
    <w:multiLevelType w:val="hybridMultilevel"/>
    <w:tmpl w:val="DBF8737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45687CFC"/>
    <w:multiLevelType w:val="hybridMultilevel"/>
    <w:tmpl w:val="47A0119A"/>
    <w:lvl w:ilvl="0" w:tplc="04090001">
      <w:start w:val="1"/>
      <w:numFmt w:val="bullet"/>
      <w:lvlText w:val=""/>
      <w:lvlJc w:val="left"/>
      <w:pPr>
        <w:ind w:left="800" w:hanging="360"/>
      </w:pPr>
      <w:rPr>
        <w:rFonts w:ascii="Symbol" w:hAnsi="Symbol" w:hint="default"/>
      </w:rPr>
    </w:lvl>
    <w:lvl w:ilvl="1" w:tplc="080A0003" w:tentative="1">
      <w:start w:val="1"/>
      <w:numFmt w:val="bullet"/>
      <w:lvlText w:val="o"/>
      <w:lvlJc w:val="left"/>
      <w:pPr>
        <w:ind w:left="812" w:hanging="360"/>
      </w:pPr>
      <w:rPr>
        <w:rFonts w:ascii="Courier New" w:hAnsi="Courier New" w:cs="Courier New" w:hint="default"/>
      </w:rPr>
    </w:lvl>
    <w:lvl w:ilvl="2" w:tplc="080A0005" w:tentative="1">
      <w:start w:val="1"/>
      <w:numFmt w:val="bullet"/>
      <w:lvlText w:val=""/>
      <w:lvlJc w:val="left"/>
      <w:pPr>
        <w:ind w:left="1532" w:hanging="360"/>
      </w:pPr>
      <w:rPr>
        <w:rFonts w:ascii="Wingdings" w:hAnsi="Wingdings" w:hint="default"/>
      </w:rPr>
    </w:lvl>
    <w:lvl w:ilvl="3" w:tplc="080A0001" w:tentative="1">
      <w:start w:val="1"/>
      <w:numFmt w:val="bullet"/>
      <w:lvlText w:val=""/>
      <w:lvlJc w:val="left"/>
      <w:pPr>
        <w:ind w:left="2252" w:hanging="360"/>
      </w:pPr>
      <w:rPr>
        <w:rFonts w:ascii="Symbol" w:hAnsi="Symbol" w:hint="default"/>
      </w:rPr>
    </w:lvl>
    <w:lvl w:ilvl="4" w:tplc="080A0003" w:tentative="1">
      <w:start w:val="1"/>
      <w:numFmt w:val="bullet"/>
      <w:lvlText w:val="o"/>
      <w:lvlJc w:val="left"/>
      <w:pPr>
        <w:ind w:left="2972" w:hanging="360"/>
      </w:pPr>
      <w:rPr>
        <w:rFonts w:ascii="Courier New" w:hAnsi="Courier New" w:cs="Courier New" w:hint="default"/>
      </w:rPr>
    </w:lvl>
    <w:lvl w:ilvl="5" w:tplc="080A0005" w:tentative="1">
      <w:start w:val="1"/>
      <w:numFmt w:val="bullet"/>
      <w:lvlText w:val=""/>
      <w:lvlJc w:val="left"/>
      <w:pPr>
        <w:ind w:left="3692" w:hanging="360"/>
      </w:pPr>
      <w:rPr>
        <w:rFonts w:ascii="Wingdings" w:hAnsi="Wingdings" w:hint="default"/>
      </w:rPr>
    </w:lvl>
    <w:lvl w:ilvl="6" w:tplc="080A0001" w:tentative="1">
      <w:start w:val="1"/>
      <w:numFmt w:val="bullet"/>
      <w:lvlText w:val=""/>
      <w:lvlJc w:val="left"/>
      <w:pPr>
        <w:ind w:left="4412" w:hanging="360"/>
      </w:pPr>
      <w:rPr>
        <w:rFonts w:ascii="Symbol" w:hAnsi="Symbol" w:hint="default"/>
      </w:rPr>
    </w:lvl>
    <w:lvl w:ilvl="7" w:tplc="080A0003" w:tentative="1">
      <w:start w:val="1"/>
      <w:numFmt w:val="bullet"/>
      <w:lvlText w:val="o"/>
      <w:lvlJc w:val="left"/>
      <w:pPr>
        <w:ind w:left="5132" w:hanging="360"/>
      </w:pPr>
      <w:rPr>
        <w:rFonts w:ascii="Courier New" w:hAnsi="Courier New" w:cs="Courier New" w:hint="default"/>
      </w:rPr>
    </w:lvl>
    <w:lvl w:ilvl="8" w:tplc="080A0005" w:tentative="1">
      <w:start w:val="1"/>
      <w:numFmt w:val="bullet"/>
      <w:lvlText w:val=""/>
      <w:lvlJc w:val="left"/>
      <w:pPr>
        <w:ind w:left="5852" w:hanging="360"/>
      </w:pPr>
      <w:rPr>
        <w:rFonts w:ascii="Wingdings" w:hAnsi="Wingdings" w:hint="default"/>
      </w:rPr>
    </w:lvl>
  </w:abstractNum>
  <w:abstractNum w:abstractNumId="15" w15:restartNumberingAfterBreak="0">
    <w:nsid w:val="47A411E9"/>
    <w:multiLevelType w:val="hybridMultilevel"/>
    <w:tmpl w:val="957C2ED0"/>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6" w15:restartNumberingAfterBreak="0">
    <w:nsid w:val="51FA2053"/>
    <w:multiLevelType w:val="hybridMultilevel"/>
    <w:tmpl w:val="9662C3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540D300A"/>
    <w:multiLevelType w:val="hybridMultilevel"/>
    <w:tmpl w:val="648CCD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58A4536A"/>
    <w:multiLevelType w:val="hybridMultilevel"/>
    <w:tmpl w:val="A2D2BCD4"/>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5BB873F3"/>
    <w:multiLevelType w:val="hybridMultilevel"/>
    <w:tmpl w:val="0C6837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5BC54F6C"/>
    <w:multiLevelType w:val="multilevel"/>
    <w:tmpl w:val="AAFE79DA"/>
    <w:lvl w:ilvl="0">
      <w:start w:val="1"/>
      <w:numFmt w:val="decimal"/>
      <w:lvlText w:val="%1."/>
      <w:lvlJc w:val="left"/>
      <w:pPr>
        <w:ind w:left="360" w:hanging="360"/>
      </w:pPr>
      <w:rPr>
        <w:rFonts w:hint="default"/>
        <w:b/>
      </w:rPr>
    </w:lvl>
    <w:lvl w:ilvl="1">
      <w:start w:val="1"/>
      <w:numFmt w:val="decimal"/>
      <w:isLgl/>
      <w:lvlText w:val="%1.%2"/>
      <w:lvlJc w:val="left"/>
      <w:pPr>
        <w:ind w:left="525" w:hanging="52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21" w15:restartNumberingAfterBreak="0">
    <w:nsid w:val="5DD740F3"/>
    <w:multiLevelType w:val="hybridMultilevel"/>
    <w:tmpl w:val="E23A73B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E9F4993"/>
    <w:multiLevelType w:val="hybridMultilevel"/>
    <w:tmpl w:val="BB2E62A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69DB4C72"/>
    <w:multiLevelType w:val="hybridMultilevel"/>
    <w:tmpl w:val="D436B85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6A906B00"/>
    <w:multiLevelType w:val="hybridMultilevel"/>
    <w:tmpl w:val="663C7A3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6D936E86"/>
    <w:multiLevelType w:val="hybridMultilevel"/>
    <w:tmpl w:val="D696E714"/>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26" w15:restartNumberingAfterBreak="0">
    <w:nsid w:val="6DE41FEA"/>
    <w:multiLevelType w:val="hybridMultilevel"/>
    <w:tmpl w:val="1D5219D0"/>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27" w15:restartNumberingAfterBreak="0">
    <w:nsid w:val="6FC80A96"/>
    <w:multiLevelType w:val="hybridMultilevel"/>
    <w:tmpl w:val="8B84ECCA"/>
    <w:lvl w:ilvl="0" w:tplc="0409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8" w15:restartNumberingAfterBreak="0">
    <w:nsid w:val="706F1F94"/>
    <w:multiLevelType w:val="hybridMultilevel"/>
    <w:tmpl w:val="6E50530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724B094E"/>
    <w:multiLevelType w:val="hybridMultilevel"/>
    <w:tmpl w:val="95B00FA0"/>
    <w:lvl w:ilvl="0" w:tplc="0409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0" w15:restartNumberingAfterBreak="0">
    <w:nsid w:val="76CA07E8"/>
    <w:multiLevelType w:val="hybridMultilevel"/>
    <w:tmpl w:val="0E08AB3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7ACE761F"/>
    <w:multiLevelType w:val="hybridMultilevel"/>
    <w:tmpl w:val="AD5894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28401221">
    <w:abstractNumId w:val="21"/>
  </w:num>
  <w:num w:numId="2" w16cid:durableId="197015990">
    <w:abstractNumId w:val="23"/>
  </w:num>
  <w:num w:numId="3" w16cid:durableId="1571886220">
    <w:abstractNumId w:val="0"/>
  </w:num>
  <w:num w:numId="4" w16cid:durableId="2051033075">
    <w:abstractNumId w:val="26"/>
  </w:num>
  <w:num w:numId="5" w16cid:durableId="464546779">
    <w:abstractNumId w:val="20"/>
  </w:num>
  <w:num w:numId="6" w16cid:durableId="115416510">
    <w:abstractNumId w:val="18"/>
  </w:num>
  <w:num w:numId="7" w16cid:durableId="612369890">
    <w:abstractNumId w:val="30"/>
  </w:num>
  <w:num w:numId="8" w16cid:durableId="52508640">
    <w:abstractNumId w:val="12"/>
  </w:num>
  <w:num w:numId="9" w16cid:durableId="803081764">
    <w:abstractNumId w:val="28"/>
  </w:num>
  <w:num w:numId="10" w16cid:durableId="1966084002">
    <w:abstractNumId w:val="15"/>
  </w:num>
  <w:num w:numId="11" w16cid:durableId="184907673">
    <w:abstractNumId w:val="16"/>
  </w:num>
  <w:num w:numId="12" w16cid:durableId="1606573522">
    <w:abstractNumId w:val="1"/>
  </w:num>
  <w:num w:numId="13" w16cid:durableId="509293940">
    <w:abstractNumId w:val="17"/>
  </w:num>
  <w:num w:numId="14" w16cid:durableId="1993832524">
    <w:abstractNumId w:val="22"/>
  </w:num>
  <w:num w:numId="15" w16cid:durableId="1877354171">
    <w:abstractNumId w:val="9"/>
  </w:num>
  <w:num w:numId="16" w16cid:durableId="1055616252">
    <w:abstractNumId w:val="13"/>
  </w:num>
  <w:num w:numId="17" w16cid:durableId="925454730">
    <w:abstractNumId w:val="4"/>
  </w:num>
  <w:num w:numId="18" w16cid:durableId="280461094">
    <w:abstractNumId w:val="10"/>
  </w:num>
  <w:num w:numId="19" w16cid:durableId="1575893855">
    <w:abstractNumId w:val="8"/>
  </w:num>
  <w:num w:numId="20" w16cid:durableId="1591548730">
    <w:abstractNumId w:val="25"/>
  </w:num>
  <w:num w:numId="21" w16cid:durableId="1416248895">
    <w:abstractNumId w:val="14"/>
  </w:num>
  <w:num w:numId="22" w16cid:durableId="2133547615">
    <w:abstractNumId w:val="27"/>
  </w:num>
  <w:num w:numId="23" w16cid:durableId="100615194">
    <w:abstractNumId w:val="29"/>
  </w:num>
  <w:num w:numId="24" w16cid:durableId="2039886607">
    <w:abstractNumId w:val="6"/>
  </w:num>
  <w:num w:numId="25" w16cid:durableId="1367096802">
    <w:abstractNumId w:val="2"/>
  </w:num>
  <w:num w:numId="26" w16cid:durableId="898713879">
    <w:abstractNumId w:val="24"/>
  </w:num>
  <w:num w:numId="27" w16cid:durableId="412511462">
    <w:abstractNumId w:val="19"/>
  </w:num>
  <w:num w:numId="28" w16cid:durableId="1977491298">
    <w:abstractNumId w:val="31"/>
  </w:num>
  <w:num w:numId="29" w16cid:durableId="1304506424">
    <w:abstractNumId w:val="5"/>
  </w:num>
  <w:num w:numId="30" w16cid:durableId="1446853249">
    <w:abstractNumId w:val="3"/>
  </w:num>
  <w:num w:numId="31" w16cid:durableId="1165704390">
    <w:abstractNumId w:val="11"/>
  </w:num>
  <w:num w:numId="32" w16cid:durableId="450517693">
    <w:abstractNumId w:val="7"/>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7"/>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77C"/>
    <w:rsid w:val="00022182"/>
    <w:rsid w:val="000315D8"/>
    <w:rsid w:val="00036B29"/>
    <w:rsid w:val="000672F9"/>
    <w:rsid w:val="00085FE5"/>
    <w:rsid w:val="0009679D"/>
    <w:rsid w:val="000B6286"/>
    <w:rsid w:val="000B6FD4"/>
    <w:rsid w:val="000E6FE2"/>
    <w:rsid w:val="001A41BF"/>
    <w:rsid w:val="001E7D9E"/>
    <w:rsid w:val="002142BB"/>
    <w:rsid w:val="0021763A"/>
    <w:rsid w:val="00271707"/>
    <w:rsid w:val="002B426C"/>
    <w:rsid w:val="002E7140"/>
    <w:rsid w:val="002F51DC"/>
    <w:rsid w:val="00343953"/>
    <w:rsid w:val="003F3933"/>
    <w:rsid w:val="0052191D"/>
    <w:rsid w:val="005578A9"/>
    <w:rsid w:val="00575AE0"/>
    <w:rsid w:val="005F06F6"/>
    <w:rsid w:val="00645F84"/>
    <w:rsid w:val="00646398"/>
    <w:rsid w:val="00655661"/>
    <w:rsid w:val="0067065C"/>
    <w:rsid w:val="00696354"/>
    <w:rsid w:val="006D5734"/>
    <w:rsid w:val="006F5DCE"/>
    <w:rsid w:val="00743E47"/>
    <w:rsid w:val="0076147D"/>
    <w:rsid w:val="00762367"/>
    <w:rsid w:val="007B294D"/>
    <w:rsid w:val="007B555C"/>
    <w:rsid w:val="007E5689"/>
    <w:rsid w:val="007F1FC2"/>
    <w:rsid w:val="008271F0"/>
    <w:rsid w:val="008879A0"/>
    <w:rsid w:val="008F0C4A"/>
    <w:rsid w:val="008F6C99"/>
    <w:rsid w:val="008F6E43"/>
    <w:rsid w:val="008F7EC8"/>
    <w:rsid w:val="00927BFF"/>
    <w:rsid w:val="00967E38"/>
    <w:rsid w:val="0098177C"/>
    <w:rsid w:val="00A405E9"/>
    <w:rsid w:val="00A7611A"/>
    <w:rsid w:val="00A7757B"/>
    <w:rsid w:val="00A85AE1"/>
    <w:rsid w:val="00AC2063"/>
    <w:rsid w:val="00B63B6D"/>
    <w:rsid w:val="00BA1EF6"/>
    <w:rsid w:val="00BD0B3E"/>
    <w:rsid w:val="00BD2927"/>
    <w:rsid w:val="00C42F45"/>
    <w:rsid w:val="00C47104"/>
    <w:rsid w:val="00CB4CD9"/>
    <w:rsid w:val="00CC5319"/>
    <w:rsid w:val="00D87D03"/>
    <w:rsid w:val="00DF2430"/>
    <w:rsid w:val="00DF6D1A"/>
    <w:rsid w:val="00E359D4"/>
    <w:rsid w:val="00E82EED"/>
    <w:rsid w:val="00EB0456"/>
    <w:rsid w:val="00F80387"/>
    <w:rsid w:val="00F963E6"/>
    <w:rsid w:val="00FB6F55"/>
    <w:rsid w:val="00FF2A4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F0AABE"/>
  <w15:docId w15:val="{2B110BEE-AFE0-41A6-B6F6-29CA778FCF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link w:val="Ttulo2Car"/>
    <w:uiPriority w:val="9"/>
    <w:qFormat/>
    <w:rsid w:val="000B6286"/>
    <w:pPr>
      <w:spacing w:before="100" w:beforeAutospacing="1" w:after="100" w:afterAutospacing="1" w:line="240" w:lineRule="auto"/>
      <w:outlineLvl w:val="1"/>
    </w:pPr>
    <w:rPr>
      <w:rFonts w:ascii="Times New Roman" w:eastAsia="Times New Roman" w:hAnsi="Times New Roman" w:cs="Times New Roman"/>
      <w:b/>
      <w:bCs/>
      <w:sz w:val="36"/>
      <w:szCs w:val="36"/>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8177C"/>
    <w:pPr>
      <w:ind w:left="720"/>
      <w:contextualSpacing/>
    </w:pPr>
  </w:style>
  <w:style w:type="table" w:styleId="Tablaconcuadrcula">
    <w:name w:val="Table Grid"/>
    <w:basedOn w:val="Tablanormal"/>
    <w:uiPriority w:val="59"/>
    <w:rsid w:val="007F1F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8271F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271F0"/>
  </w:style>
  <w:style w:type="paragraph" w:styleId="Piedepgina">
    <w:name w:val="footer"/>
    <w:basedOn w:val="Normal"/>
    <w:link w:val="PiedepginaCar"/>
    <w:uiPriority w:val="99"/>
    <w:unhideWhenUsed/>
    <w:rsid w:val="008271F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271F0"/>
  </w:style>
  <w:style w:type="paragraph" w:styleId="Textodeglobo">
    <w:name w:val="Balloon Text"/>
    <w:basedOn w:val="Normal"/>
    <w:link w:val="TextodegloboCar"/>
    <w:uiPriority w:val="99"/>
    <w:semiHidden/>
    <w:unhideWhenUsed/>
    <w:rsid w:val="008271F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271F0"/>
    <w:rPr>
      <w:rFonts w:ascii="Tahoma" w:hAnsi="Tahoma" w:cs="Tahoma"/>
      <w:sz w:val="16"/>
      <w:szCs w:val="16"/>
    </w:rPr>
  </w:style>
  <w:style w:type="paragraph" w:styleId="Sinespaciado">
    <w:name w:val="No Spacing"/>
    <w:uiPriority w:val="1"/>
    <w:qFormat/>
    <w:rsid w:val="00FF2A42"/>
    <w:pPr>
      <w:spacing w:after="0" w:line="240" w:lineRule="auto"/>
    </w:pPr>
  </w:style>
  <w:style w:type="character" w:customStyle="1" w:styleId="Ttulo2Car">
    <w:name w:val="Título 2 Car"/>
    <w:basedOn w:val="Fuentedeprrafopredeter"/>
    <w:link w:val="Ttulo2"/>
    <w:uiPriority w:val="9"/>
    <w:rsid w:val="000B6286"/>
    <w:rPr>
      <w:rFonts w:ascii="Times New Roman" w:eastAsia="Times New Roman" w:hAnsi="Times New Roman" w:cs="Times New Roman"/>
      <w:b/>
      <w:bCs/>
      <w:sz w:val="36"/>
      <w:szCs w:val="36"/>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6A19B6-899C-490B-83CF-B5100EC845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30</Pages>
  <Words>7097</Words>
  <Characters>39039</Characters>
  <Application>Microsoft Office Word</Application>
  <DocSecurity>0</DocSecurity>
  <Lines>325</Lines>
  <Paragraphs>92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asistente</dc:creator>
  <cp:lastModifiedBy>Martha Herrera</cp:lastModifiedBy>
  <cp:revision>4</cp:revision>
  <cp:lastPrinted>2019-01-29T06:55:00Z</cp:lastPrinted>
  <dcterms:created xsi:type="dcterms:W3CDTF">2023-05-25T09:30:00Z</dcterms:created>
  <dcterms:modified xsi:type="dcterms:W3CDTF">2023-05-25T10:03:00Z</dcterms:modified>
</cp:coreProperties>
</file>